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雅安市群团组织社会服务中心专项志愿者</w:t>
      </w: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eastAsia="zh-CN"/>
        </w:rPr>
        <w:t>招聘</w:t>
      </w: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报名表</w:t>
      </w:r>
    </w:p>
    <w:tbl>
      <w:tblPr>
        <w:tblStyle w:val="4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80"/>
        <w:gridCol w:w="680"/>
        <w:gridCol w:w="680"/>
        <w:gridCol w:w="700"/>
        <w:gridCol w:w="1160"/>
        <w:gridCol w:w="1900"/>
        <w:gridCol w:w="1240"/>
        <w:gridCol w:w="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 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   别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   族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籍   贯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健康状况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户籍所在地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联系电话 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固定电话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身份证  号码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手机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通讯地址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邮   编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学历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是否全日制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毕业学校及时间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所学专业</w:t>
            </w:r>
          </w:p>
        </w:tc>
        <w:tc>
          <w:tcPr>
            <w:tcW w:w="330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否</w:t>
            </w:r>
          </w:p>
        </w:tc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工作单位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参加工作时间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（填至报名当月）</w:t>
            </w:r>
          </w:p>
        </w:tc>
        <w:tc>
          <w:tcPr>
            <w:tcW w:w="7060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所受奖惩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情   况</w:t>
            </w:r>
          </w:p>
        </w:tc>
        <w:tc>
          <w:tcPr>
            <w:tcW w:w="7060" w:type="dxa"/>
            <w:gridSpan w:val="6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33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有何特长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庭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主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员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关  系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exact"/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资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格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意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见</w:t>
            </w:r>
          </w:p>
        </w:tc>
        <w:tc>
          <w:tcPr>
            <w:tcW w:w="9100" w:type="dxa"/>
            <w:gridSpan w:val="9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5500" w:hanging="5500" w:hangingChars="2500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审查人签名：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exact"/>
          <w:jc w:val="center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个人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承诺</w:t>
            </w:r>
          </w:p>
        </w:tc>
        <w:tc>
          <w:tcPr>
            <w:tcW w:w="910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本人承诺：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1、上述所填报名信息真实、准确。提供的学历证书、证件、相关证明材料等均真实有效。如有弄虚作假或填涂错误，由本人承担一切后果，并自愿接受有关部门的处理。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2、考试时凭本人准考证和正式有效居民身份证原件参加考试。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本人签名：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50C6F"/>
    <w:rsid w:val="2DC50C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2018-08-03T01:17:00Z</dcterms:created>
  <dc:creator>dell8</dc:creator>
  <cp:lastModifiedBy>dell8</cp:lastModifiedBy>
  <dcterms:modified xsi:type="dcterms:W3CDTF">2018-08-03T01:18:19Z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