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3094" w:rsidRDefault="00B0568C">
      <w:pPr>
        <w:pStyle w:val="2"/>
        <w:widowControl/>
        <w:rPr>
          <w:rFonts w:hint="default"/>
          <w:sz w:val="28"/>
          <w:szCs w:val="28"/>
        </w:rPr>
      </w:pPr>
      <w:r>
        <w:rPr>
          <w:sz w:val="28"/>
          <w:szCs w:val="28"/>
        </w:rPr>
        <w:t>项目名称：雅安市救助管理站2018年“寒冬送温暖”专项救助服务</w:t>
      </w:r>
    </w:p>
    <w:p w:rsidR="008A3094" w:rsidRDefault="00B0568C">
      <w:pPr>
        <w:pStyle w:val="2"/>
        <w:widowControl/>
        <w:rPr>
          <w:rFonts w:hint="default"/>
          <w:sz w:val="28"/>
          <w:szCs w:val="28"/>
        </w:rPr>
      </w:pPr>
      <w:r>
        <w:rPr>
          <w:sz w:val="28"/>
          <w:szCs w:val="28"/>
        </w:rPr>
        <w:t>项目总预算：5万元</w:t>
      </w:r>
    </w:p>
    <w:p w:rsidR="008A3094" w:rsidRDefault="00B0568C">
      <w:pPr>
        <w:pStyle w:val="2"/>
        <w:widowControl/>
        <w:rPr>
          <w:rFonts w:hint="default"/>
          <w:sz w:val="28"/>
          <w:szCs w:val="28"/>
        </w:rPr>
      </w:pPr>
      <w:r>
        <w:rPr>
          <w:sz w:val="28"/>
          <w:szCs w:val="28"/>
        </w:rPr>
        <w:t>项目类别：</w:t>
      </w:r>
      <w:r>
        <w:rPr>
          <w:rFonts w:cs="宋体"/>
          <w:sz w:val="28"/>
          <w:szCs w:val="28"/>
          <w:lang w:bidi="ar"/>
        </w:rPr>
        <w:t>群众帮扶</w:t>
      </w:r>
    </w:p>
    <w:p w:rsidR="008A3094" w:rsidRDefault="00B0568C">
      <w:pPr>
        <w:pStyle w:val="2"/>
        <w:widowControl/>
        <w:rPr>
          <w:rFonts w:hint="default"/>
          <w:sz w:val="28"/>
          <w:szCs w:val="28"/>
        </w:rPr>
      </w:pPr>
      <w:r>
        <w:rPr>
          <w:sz w:val="28"/>
          <w:szCs w:val="28"/>
        </w:rPr>
        <w:t>项目实施地点：</w:t>
      </w:r>
      <w:r>
        <w:rPr>
          <w:rFonts w:cs="宋体"/>
          <w:sz w:val="28"/>
          <w:szCs w:val="28"/>
          <w:lang w:bidi="ar"/>
        </w:rPr>
        <w:t>雅安市</w:t>
      </w:r>
    </w:p>
    <w:p w:rsidR="008A3094" w:rsidRDefault="00B0568C">
      <w:pPr>
        <w:pStyle w:val="2"/>
        <w:widowControl/>
        <w:rPr>
          <w:rFonts w:hint="default"/>
          <w:sz w:val="28"/>
          <w:szCs w:val="28"/>
        </w:rPr>
      </w:pPr>
      <w:r>
        <w:rPr>
          <w:sz w:val="28"/>
          <w:szCs w:val="28"/>
        </w:rPr>
        <w:t>项目周期：3个月</w:t>
      </w:r>
    </w:p>
    <w:p w:rsidR="008A3094" w:rsidRDefault="00B0568C">
      <w:pPr>
        <w:pStyle w:val="2"/>
        <w:widowControl/>
        <w:rPr>
          <w:rFonts w:hint="default"/>
          <w:sz w:val="28"/>
          <w:szCs w:val="28"/>
        </w:rPr>
      </w:pPr>
      <w:r>
        <w:rPr>
          <w:sz w:val="28"/>
          <w:szCs w:val="28"/>
        </w:rPr>
        <w:t>项目内容：</w:t>
      </w:r>
    </w:p>
    <w:p w:rsidR="008A3094" w:rsidRDefault="00B0568C">
      <w:pPr>
        <w:widowControl/>
        <w:spacing w:beforeAutospacing="1" w:afterAutospacing="1"/>
        <w:jc w:val="center"/>
        <w:rPr>
          <w:rFonts w:asciiTheme="minorEastAsia" w:hAnsiTheme="minorEastAsia" w:cstheme="minorEastAsia"/>
          <w:sz w:val="24"/>
        </w:rPr>
      </w:pPr>
      <w:r>
        <w:rPr>
          <w:rFonts w:asciiTheme="minorEastAsia" w:hAnsiTheme="minorEastAsia" w:cstheme="minorEastAsia" w:hint="eastAsia"/>
          <w:b/>
          <w:kern w:val="0"/>
          <w:sz w:val="24"/>
          <w:lang w:bidi="ar"/>
        </w:rPr>
        <w:t>雅安市救助管理站2018年“寒冬送温暖”</w:t>
      </w:r>
      <w:r w:rsidR="00545AAE" w:rsidRPr="00545AAE">
        <w:rPr>
          <w:rFonts w:asciiTheme="minorEastAsia" w:hAnsiTheme="minorEastAsia" w:cstheme="minorEastAsia"/>
          <w:b/>
          <w:kern w:val="0"/>
          <w:sz w:val="24"/>
          <w:lang w:bidi="ar"/>
        </w:rPr>
        <w:t>专项救助服务</w:t>
      </w:r>
      <w:r w:rsidR="00545AAE" w:rsidRPr="00545AAE">
        <w:rPr>
          <w:rFonts w:asciiTheme="minorEastAsia" w:hAnsiTheme="minorEastAsia" w:cstheme="minorEastAsia" w:hint="eastAsia"/>
          <w:b/>
          <w:kern w:val="0"/>
          <w:sz w:val="24"/>
          <w:lang w:bidi="ar"/>
        </w:rPr>
        <w:t>要求</w:t>
      </w:r>
    </w:p>
    <w:p w:rsidR="008A3094" w:rsidRDefault="00B0568C">
      <w:pPr>
        <w:widowControl/>
        <w:spacing w:beforeAutospacing="1" w:afterAutospacing="1"/>
        <w:jc w:val="left"/>
        <w:rPr>
          <w:rFonts w:asciiTheme="minorEastAsia" w:hAnsiTheme="minorEastAsia" w:cstheme="minorEastAsia"/>
          <w:sz w:val="24"/>
        </w:rPr>
      </w:pPr>
      <w:bookmarkStart w:id="0" w:name="_Toc23991"/>
      <w:bookmarkEnd w:id="0"/>
      <w:r>
        <w:rPr>
          <w:rFonts w:asciiTheme="minorEastAsia" w:hAnsiTheme="minorEastAsia" w:cstheme="minorEastAsia" w:hint="eastAsia"/>
          <w:kern w:val="0"/>
          <w:sz w:val="24"/>
          <w:lang w:bidi="ar"/>
        </w:rPr>
        <w:t xml:space="preserve">      </w:t>
      </w:r>
    </w:p>
    <w:p w:rsidR="008A3094" w:rsidRDefault="00B0568C">
      <w:pPr>
        <w:widowControl/>
        <w:spacing w:beforeAutospacing="1" w:afterAutospacing="1"/>
        <w:ind w:firstLine="640"/>
        <w:jc w:val="left"/>
        <w:rPr>
          <w:rFonts w:asciiTheme="minorEastAsia" w:hAnsiTheme="minorEastAsia" w:cstheme="minorEastAsia"/>
          <w:sz w:val="24"/>
        </w:rPr>
      </w:pPr>
      <w:bookmarkStart w:id="1" w:name="_Toc32500"/>
      <w:bookmarkEnd w:id="1"/>
      <w:r>
        <w:rPr>
          <w:rStyle w:val="a6"/>
          <w:rFonts w:asciiTheme="minorEastAsia" w:hAnsiTheme="minorEastAsia" w:cstheme="minorEastAsia" w:hint="eastAsia"/>
          <w:kern w:val="0"/>
          <w:sz w:val="24"/>
          <w:lang w:bidi="ar"/>
        </w:rPr>
        <w:t>一、投标文件的编制</w:t>
      </w:r>
      <w:r>
        <w:rPr>
          <w:rFonts w:asciiTheme="minorEastAsia" w:hAnsiTheme="minorEastAsia" w:cstheme="minorEastAsia" w:hint="eastAsia"/>
          <w:kern w:val="0"/>
          <w:sz w:val="24"/>
          <w:lang w:bidi="ar"/>
        </w:rPr>
        <w:t xml:space="preserve"> </w:t>
      </w:r>
    </w:p>
    <w:p w:rsidR="008A3094" w:rsidRDefault="00B0568C">
      <w:pPr>
        <w:widowControl/>
        <w:spacing w:beforeAutospacing="1" w:afterAutospacing="1"/>
        <w:ind w:firstLine="640"/>
        <w:jc w:val="left"/>
        <w:rPr>
          <w:rFonts w:asciiTheme="minorEastAsia" w:hAnsiTheme="minorEastAsia" w:cstheme="minorEastAsia"/>
          <w:sz w:val="24"/>
        </w:rPr>
      </w:pPr>
      <w:r>
        <w:rPr>
          <w:rStyle w:val="a6"/>
          <w:rFonts w:asciiTheme="minorEastAsia" w:hAnsiTheme="minorEastAsia" w:cstheme="minorEastAsia" w:hint="eastAsia"/>
          <w:kern w:val="0"/>
          <w:sz w:val="24"/>
          <w:lang w:bidi="ar"/>
        </w:rPr>
        <w:t>（一）投标文件的构成</w:t>
      </w:r>
      <w:r>
        <w:rPr>
          <w:rFonts w:asciiTheme="minorEastAsia" w:hAnsiTheme="minorEastAsia" w:cstheme="minorEastAsia" w:hint="eastAsia"/>
          <w:kern w:val="0"/>
          <w:sz w:val="24"/>
          <w:lang w:bidi="ar"/>
        </w:rPr>
        <w:t xml:space="preserve"> </w:t>
      </w:r>
    </w:p>
    <w:p w:rsidR="008A3094" w:rsidRDefault="00B0568C" w:rsidP="00FF0485">
      <w:pPr>
        <w:widowControl/>
        <w:spacing w:beforeAutospacing="1" w:afterAutospacing="1"/>
        <w:ind w:firstLine="640"/>
        <w:jc w:val="left"/>
        <w:rPr>
          <w:rFonts w:asciiTheme="minorEastAsia" w:hAnsiTheme="minorEastAsia" w:cstheme="minorEastAsia"/>
          <w:sz w:val="24"/>
        </w:rPr>
      </w:pPr>
      <w:r>
        <w:rPr>
          <w:rFonts w:asciiTheme="minorEastAsia" w:hAnsiTheme="minorEastAsia" w:cstheme="minorEastAsia" w:hint="eastAsia"/>
          <w:kern w:val="0"/>
          <w:sz w:val="24"/>
          <w:lang w:bidi="ar"/>
        </w:rPr>
        <w:t>投标</w:t>
      </w:r>
      <w:r w:rsidR="00FF0485">
        <w:rPr>
          <w:rFonts w:asciiTheme="minorEastAsia" w:hAnsiTheme="minorEastAsia" w:cstheme="minorEastAsia" w:hint="eastAsia"/>
          <w:kern w:val="0"/>
          <w:sz w:val="24"/>
          <w:lang w:bidi="ar"/>
        </w:rPr>
        <w:t>文件的构成详细请查看附件</w:t>
      </w:r>
      <w:r w:rsidR="00FF0485">
        <w:rPr>
          <w:rFonts w:asciiTheme="minorEastAsia" w:hAnsiTheme="minorEastAsia" w:cstheme="minorEastAsia"/>
          <w:kern w:val="0"/>
          <w:sz w:val="24"/>
          <w:lang w:bidi="ar"/>
        </w:rPr>
        <w:t>3:</w:t>
      </w:r>
      <w:r w:rsidR="00FF0485">
        <w:rPr>
          <w:rFonts w:asciiTheme="minorEastAsia" w:hAnsiTheme="minorEastAsia" w:cstheme="minorEastAsia" w:hint="eastAsia"/>
          <w:kern w:val="0"/>
          <w:sz w:val="24"/>
          <w:lang w:bidi="ar"/>
        </w:rPr>
        <w:t>项目申报书</w:t>
      </w:r>
    </w:p>
    <w:p w:rsidR="008A3094" w:rsidRDefault="00B0568C">
      <w:pPr>
        <w:widowControl/>
        <w:spacing w:beforeAutospacing="1" w:afterAutospacing="1"/>
        <w:ind w:firstLine="640"/>
        <w:jc w:val="left"/>
        <w:rPr>
          <w:rFonts w:asciiTheme="minorEastAsia" w:hAnsiTheme="minorEastAsia" w:cstheme="minorEastAsia"/>
          <w:sz w:val="24"/>
        </w:rPr>
      </w:pPr>
      <w:r>
        <w:rPr>
          <w:rStyle w:val="a6"/>
          <w:rFonts w:asciiTheme="minorEastAsia" w:hAnsiTheme="minorEastAsia" w:cstheme="minorEastAsia" w:hint="eastAsia"/>
          <w:kern w:val="0"/>
          <w:sz w:val="24"/>
          <w:lang w:bidi="ar"/>
        </w:rPr>
        <w:t>（二）投标文件的书写要求</w:t>
      </w:r>
      <w:r>
        <w:rPr>
          <w:rFonts w:asciiTheme="minorEastAsia" w:hAnsiTheme="minorEastAsia" w:cstheme="minorEastAsia" w:hint="eastAsia"/>
          <w:kern w:val="0"/>
          <w:sz w:val="24"/>
          <w:lang w:bidi="ar"/>
        </w:rPr>
        <w:t xml:space="preserve"> </w:t>
      </w:r>
    </w:p>
    <w:p w:rsidR="008A3094" w:rsidRDefault="00B0568C">
      <w:pPr>
        <w:widowControl/>
        <w:spacing w:beforeAutospacing="1" w:afterAutospacing="1"/>
        <w:ind w:firstLine="640"/>
        <w:jc w:val="left"/>
        <w:rPr>
          <w:rFonts w:asciiTheme="minorEastAsia" w:hAnsiTheme="minorEastAsia" w:cstheme="minorEastAsia"/>
          <w:sz w:val="24"/>
        </w:rPr>
      </w:pPr>
      <w:r>
        <w:rPr>
          <w:rFonts w:asciiTheme="minorEastAsia" w:hAnsiTheme="minorEastAsia" w:cstheme="minorEastAsia" w:hint="eastAsia"/>
          <w:kern w:val="0"/>
          <w:sz w:val="24"/>
          <w:lang w:bidi="ar"/>
        </w:rPr>
        <w:t xml:space="preserve">1.投标文件须用A4纸、四号宋体字打印，并在其封面上清楚地标明投标文件、项目名称、投标人名称。 </w:t>
      </w:r>
    </w:p>
    <w:p w:rsidR="008A3094" w:rsidRDefault="00B0568C">
      <w:pPr>
        <w:widowControl/>
        <w:spacing w:beforeAutospacing="1" w:afterAutospacing="1"/>
        <w:ind w:firstLine="640"/>
        <w:jc w:val="left"/>
        <w:rPr>
          <w:rFonts w:asciiTheme="minorEastAsia" w:hAnsiTheme="minorEastAsia" w:cstheme="minorEastAsia"/>
          <w:sz w:val="24"/>
        </w:rPr>
      </w:pPr>
      <w:r>
        <w:rPr>
          <w:rFonts w:asciiTheme="minorEastAsia" w:hAnsiTheme="minorEastAsia" w:cstheme="minorEastAsia" w:hint="eastAsia"/>
          <w:kern w:val="0"/>
          <w:sz w:val="24"/>
          <w:lang w:bidi="ar"/>
        </w:rPr>
        <w:t xml:space="preserve">2.投标文件的书写应清楚工整，修改处应有投标人全权代表签章。 </w:t>
      </w:r>
    </w:p>
    <w:p w:rsidR="008A3094" w:rsidRDefault="00B0568C">
      <w:pPr>
        <w:widowControl/>
        <w:spacing w:beforeAutospacing="1" w:afterAutospacing="1"/>
        <w:ind w:firstLine="640"/>
        <w:jc w:val="left"/>
        <w:rPr>
          <w:rFonts w:asciiTheme="minorEastAsia" w:hAnsiTheme="minorEastAsia" w:cstheme="minorEastAsia"/>
          <w:sz w:val="24"/>
        </w:rPr>
      </w:pPr>
      <w:r>
        <w:rPr>
          <w:rFonts w:asciiTheme="minorEastAsia" w:hAnsiTheme="minorEastAsia" w:cstheme="minorEastAsia" w:hint="eastAsia"/>
          <w:kern w:val="0"/>
          <w:sz w:val="24"/>
          <w:lang w:bidi="ar"/>
        </w:rPr>
        <w:t>3.投标文件的数量：正本1份，副本</w:t>
      </w:r>
      <w:r w:rsidR="00FF0485">
        <w:rPr>
          <w:rFonts w:asciiTheme="minorEastAsia" w:hAnsiTheme="minorEastAsia" w:cstheme="minorEastAsia"/>
          <w:kern w:val="0"/>
          <w:sz w:val="24"/>
          <w:lang w:bidi="ar"/>
        </w:rPr>
        <w:t>1</w:t>
      </w:r>
      <w:r>
        <w:rPr>
          <w:rFonts w:asciiTheme="minorEastAsia" w:hAnsiTheme="minorEastAsia" w:cstheme="minorEastAsia" w:hint="eastAsia"/>
          <w:kern w:val="0"/>
          <w:sz w:val="24"/>
          <w:lang w:bidi="ar"/>
        </w:rPr>
        <w:t xml:space="preserve">份，并在文件右上角注明正/副本。 </w:t>
      </w:r>
    </w:p>
    <w:p w:rsidR="008A3094" w:rsidRDefault="00B0568C">
      <w:pPr>
        <w:widowControl/>
        <w:spacing w:beforeAutospacing="1" w:afterAutospacing="1"/>
        <w:ind w:firstLine="640"/>
        <w:jc w:val="left"/>
        <w:rPr>
          <w:rFonts w:asciiTheme="minorEastAsia" w:hAnsiTheme="minorEastAsia" w:cstheme="minorEastAsia"/>
          <w:sz w:val="24"/>
        </w:rPr>
      </w:pPr>
      <w:r>
        <w:rPr>
          <w:rFonts w:asciiTheme="minorEastAsia" w:hAnsiTheme="minorEastAsia" w:cstheme="minorEastAsia" w:hint="eastAsia"/>
          <w:kern w:val="0"/>
          <w:sz w:val="24"/>
          <w:lang w:bidi="ar"/>
        </w:rPr>
        <w:t xml:space="preserve">4.投标人可根据投标项目的具体需要自行编制其他文件，一并纳入投标书内并为其有效组成部分。 </w:t>
      </w:r>
    </w:p>
    <w:p w:rsidR="008A3094" w:rsidRDefault="00B0568C">
      <w:pPr>
        <w:widowControl/>
        <w:spacing w:beforeAutospacing="1" w:afterAutospacing="1"/>
        <w:ind w:firstLine="640"/>
        <w:jc w:val="left"/>
        <w:rPr>
          <w:rFonts w:asciiTheme="minorEastAsia" w:hAnsiTheme="minorEastAsia" w:cstheme="minorEastAsia"/>
          <w:sz w:val="24"/>
        </w:rPr>
      </w:pPr>
      <w:r>
        <w:rPr>
          <w:rStyle w:val="a6"/>
          <w:rFonts w:asciiTheme="minorEastAsia" w:hAnsiTheme="minorEastAsia" w:cstheme="minorEastAsia" w:hint="eastAsia"/>
          <w:kern w:val="0"/>
          <w:sz w:val="24"/>
          <w:lang w:bidi="ar"/>
        </w:rPr>
        <w:t>二、项目要求</w:t>
      </w:r>
      <w:r>
        <w:rPr>
          <w:rFonts w:asciiTheme="minorEastAsia" w:hAnsiTheme="minorEastAsia" w:cstheme="minorEastAsia" w:hint="eastAsia"/>
          <w:kern w:val="0"/>
          <w:sz w:val="24"/>
          <w:lang w:bidi="ar"/>
        </w:rPr>
        <w:t xml:space="preserve"> </w:t>
      </w:r>
    </w:p>
    <w:p w:rsidR="008A3094" w:rsidRDefault="00B0568C">
      <w:pPr>
        <w:widowControl/>
        <w:spacing w:beforeAutospacing="1" w:afterAutospacing="1"/>
        <w:ind w:firstLine="640"/>
        <w:jc w:val="left"/>
        <w:rPr>
          <w:rFonts w:asciiTheme="minorEastAsia" w:hAnsiTheme="minorEastAsia" w:cstheme="minorEastAsia"/>
          <w:sz w:val="24"/>
        </w:rPr>
      </w:pPr>
      <w:r>
        <w:rPr>
          <w:rStyle w:val="a6"/>
          <w:rFonts w:asciiTheme="minorEastAsia" w:hAnsiTheme="minorEastAsia" w:cstheme="minorEastAsia" w:hint="eastAsia"/>
          <w:kern w:val="0"/>
          <w:sz w:val="24"/>
          <w:lang w:bidi="ar"/>
        </w:rPr>
        <w:t>（一）项目名称</w:t>
      </w:r>
      <w:r>
        <w:rPr>
          <w:rFonts w:asciiTheme="minorEastAsia" w:hAnsiTheme="minorEastAsia" w:cstheme="minorEastAsia" w:hint="eastAsia"/>
          <w:kern w:val="0"/>
          <w:sz w:val="24"/>
          <w:lang w:bidi="ar"/>
        </w:rPr>
        <w:t xml:space="preserve"> </w:t>
      </w:r>
    </w:p>
    <w:p w:rsidR="008A3094" w:rsidRDefault="00B0568C">
      <w:pPr>
        <w:widowControl/>
        <w:spacing w:beforeAutospacing="1" w:afterAutospacing="1"/>
        <w:ind w:firstLine="640"/>
        <w:jc w:val="left"/>
        <w:rPr>
          <w:rFonts w:asciiTheme="minorEastAsia" w:hAnsiTheme="minorEastAsia" w:cstheme="minorEastAsia"/>
          <w:color w:val="FF0000"/>
          <w:sz w:val="24"/>
        </w:rPr>
      </w:pPr>
      <w:r>
        <w:rPr>
          <w:rFonts w:asciiTheme="minorEastAsia" w:hAnsiTheme="minorEastAsia" w:cstheme="minorEastAsia" w:hint="eastAsia"/>
          <w:kern w:val="0"/>
          <w:sz w:val="24"/>
          <w:lang w:bidi="ar"/>
        </w:rPr>
        <w:lastRenderedPageBreak/>
        <w:t>雅安市救助管理站2018年“寒冬送温暖”救助服务项目，项目周期3个月，</w:t>
      </w:r>
      <w:r>
        <w:rPr>
          <w:rFonts w:asciiTheme="minorEastAsia" w:hAnsiTheme="minorEastAsia" w:cstheme="minorEastAsia" w:hint="eastAsia"/>
          <w:color w:val="FF0000"/>
          <w:kern w:val="0"/>
          <w:sz w:val="24"/>
          <w:lang w:bidi="ar"/>
        </w:rPr>
        <w:t>拟定于2018年11月1</w:t>
      </w:r>
      <w:r w:rsidR="00A36521">
        <w:rPr>
          <w:rFonts w:asciiTheme="minorEastAsia" w:hAnsiTheme="minorEastAsia" w:cstheme="minorEastAsia"/>
          <w:color w:val="FF0000"/>
          <w:kern w:val="0"/>
          <w:sz w:val="24"/>
          <w:lang w:bidi="ar"/>
        </w:rPr>
        <w:t>5</w:t>
      </w:r>
      <w:r>
        <w:rPr>
          <w:rFonts w:asciiTheme="minorEastAsia" w:hAnsiTheme="minorEastAsia" w:cstheme="minorEastAsia" w:hint="eastAsia"/>
          <w:color w:val="FF0000"/>
          <w:kern w:val="0"/>
          <w:sz w:val="24"/>
          <w:lang w:bidi="ar"/>
        </w:rPr>
        <w:t>日至201</w:t>
      </w:r>
      <w:r w:rsidR="002F4495">
        <w:rPr>
          <w:rFonts w:asciiTheme="minorEastAsia" w:hAnsiTheme="minorEastAsia" w:cstheme="minorEastAsia"/>
          <w:color w:val="FF0000"/>
          <w:kern w:val="0"/>
          <w:sz w:val="24"/>
          <w:lang w:bidi="ar"/>
        </w:rPr>
        <w:t>9</w:t>
      </w:r>
      <w:bookmarkStart w:id="2" w:name="_GoBack"/>
      <w:bookmarkEnd w:id="2"/>
      <w:r>
        <w:rPr>
          <w:rFonts w:asciiTheme="minorEastAsia" w:hAnsiTheme="minorEastAsia" w:cstheme="minorEastAsia" w:hint="eastAsia"/>
          <w:color w:val="FF0000"/>
          <w:kern w:val="0"/>
          <w:sz w:val="24"/>
          <w:lang w:bidi="ar"/>
        </w:rPr>
        <w:t xml:space="preserve">年2月15日（具体时间以救助站通知为准）。 </w:t>
      </w:r>
    </w:p>
    <w:p w:rsidR="008A3094" w:rsidRDefault="00B0568C">
      <w:pPr>
        <w:widowControl/>
        <w:spacing w:beforeAutospacing="1" w:afterAutospacing="1"/>
        <w:ind w:firstLine="640"/>
        <w:jc w:val="left"/>
        <w:rPr>
          <w:rFonts w:asciiTheme="minorEastAsia" w:hAnsiTheme="minorEastAsia" w:cstheme="minorEastAsia"/>
          <w:sz w:val="24"/>
        </w:rPr>
      </w:pPr>
      <w:r>
        <w:rPr>
          <w:rStyle w:val="a6"/>
          <w:rFonts w:asciiTheme="minorEastAsia" w:hAnsiTheme="minorEastAsia" w:cstheme="minorEastAsia" w:hint="eastAsia"/>
          <w:kern w:val="0"/>
          <w:sz w:val="24"/>
          <w:lang w:bidi="ar"/>
        </w:rPr>
        <w:t>（二）项目内容及要求</w:t>
      </w:r>
      <w:r>
        <w:rPr>
          <w:rFonts w:asciiTheme="minorEastAsia" w:hAnsiTheme="minorEastAsia" w:cstheme="minorEastAsia" w:hint="eastAsia"/>
          <w:kern w:val="0"/>
          <w:sz w:val="24"/>
          <w:lang w:bidi="ar"/>
        </w:rPr>
        <w:t xml:space="preserve"> </w:t>
      </w:r>
    </w:p>
    <w:p w:rsidR="008A3094" w:rsidRDefault="00B0568C">
      <w:pPr>
        <w:pStyle w:val="a5"/>
        <w:widowControl/>
        <w:spacing w:beforeAutospacing="0" w:after="315" w:afterAutospacing="0" w:line="315" w:lineRule="atLeast"/>
        <w:ind w:left="150"/>
        <w:rPr>
          <w:rFonts w:asciiTheme="minorEastAsia" w:hAnsiTheme="minorEastAsia" w:cstheme="minorEastAsia"/>
        </w:rPr>
      </w:pPr>
      <w:r>
        <w:rPr>
          <w:rFonts w:asciiTheme="minorEastAsia" w:hAnsiTheme="minorEastAsia" w:cstheme="minorEastAsia" w:hint="eastAsia"/>
          <w:lang w:bidi="ar"/>
        </w:rPr>
        <w:t xml:space="preserve">    眼下即将进入寒冬季节，我市大部分地区气温逐渐转冷，为进一步做好冬季救助管理工作，有效应对因各种恶劣天气引发的突发情况，确保街头流浪乞讨人员安全过冬，在往年开展“寒冬送温暖”活动的基础上，要进一步强化措施，继续做好冬季救助管理工作。现将有关“寒冬送温暖”项目招投标的相关事项通知如下： </w:t>
      </w:r>
    </w:p>
    <w:tbl>
      <w:tblPr>
        <w:tblW w:w="8305" w:type="dxa"/>
        <w:tblCellSpacing w:w="0" w:type="dxa"/>
        <w:tblInd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1111"/>
        <w:gridCol w:w="6004"/>
        <w:gridCol w:w="1190"/>
      </w:tblGrid>
      <w:tr w:rsidR="008A3094">
        <w:trPr>
          <w:tblCellSpacing w:w="0" w:type="dxa"/>
        </w:trPr>
        <w:tc>
          <w:tcPr>
            <w:tcW w:w="1111"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3094" w:rsidRDefault="00B0568C">
            <w:pPr>
              <w:widowControl/>
              <w:spacing w:beforeAutospacing="1" w:afterAutospacing="1"/>
              <w:jc w:val="center"/>
              <w:rPr>
                <w:rFonts w:asciiTheme="minorEastAsia" w:hAnsiTheme="minorEastAsia" w:cstheme="minorEastAsia"/>
                <w:sz w:val="24"/>
              </w:rPr>
            </w:pPr>
            <w:r>
              <w:rPr>
                <w:rFonts w:asciiTheme="minorEastAsia" w:hAnsiTheme="minorEastAsia" w:cstheme="minorEastAsia" w:hint="eastAsia"/>
                <w:kern w:val="0"/>
                <w:sz w:val="24"/>
                <w:lang w:bidi="ar"/>
              </w:rPr>
              <w:t xml:space="preserve">类型 </w:t>
            </w:r>
          </w:p>
        </w:tc>
        <w:tc>
          <w:tcPr>
            <w:tcW w:w="60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3094" w:rsidRDefault="00B0568C">
            <w:pPr>
              <w:widowControl/>
              <w:spacing w:beforeAutospacing="1" w:afterAutospacing="1"/>
              <w:jc w:val="center"/>
              <w:rPr>
                <w:rFonts w:asciiTheme="minorEastAsia" w:hAnsiTheme="minorEastAsia" w:cstheme="minorEastAsia"/>
                <w:sz w:val="24"/>
              </w:rPr>
            </w:pPr>
            <w:r>
              <w:rPr>
                <w:rFonts w:asciiTheme="minorEastAsia" w:hAnsiTheme="minorEastAsia" w:cstheme="minorEastAsia" w:hint="eastAsia"/>
                <w:kern w:val="0"/>
                <w:sz w:val="24"/>
                <w:lang w:bidi="ar"/>
              </w:rPr>
              <w:t xml:space="preserve">服务种类与内容要求 </w:t>
            </w:r>
          </w:p>
        </w:tc>
        <w:tc>
          <w:tcPr>
            <w:tcW w:w="119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3094" w:rsidRDefault="00B0568C">
            <w:pPr>
              <w:widowControl/>
              <w:spacing w:beforeAutospacing="1" w:afterAutospacing="1"/>
              <w:jc w:val="center"/>
              <w:rPr>
                <w:rFonts w:asciiTheme="minorEastAsia" w:hAnsiTheme="minorEastAsia" w:cstheme="minorEastAsia"/>
                <w:sz w:val="24"/>
              </w:rPr>
            </w:pPr>
            <w:r>
              <w:rPr>
                <w:rFonts w:asciiTheme="minorEastAsia" w:hAnsiTheme="minorEastAsia" w:cstheme="minorEastAsia" w:hint="eastAsia"/>
                <w:kern w:val="0"/>
                <w:sz w:val="24"/>
                <w:lang w:bidi="ar"/>
              </w:rPr>
              <w:t xml:space="preserve">量化指标 </w:t>
            </w:r>
          </w:p>
        </w:tc>
      </w:tr>
      <w:tr w:rsidR="008A3094">
        <w:trPr>
          <w:trHeight w:val="1800"/>
          <w:tblCellSpacing w:w="0" w:type="dxa"/>
        </w:trPr>
        <w:tc>
          <w:tcPr>
            <w:tcW w:w="111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8A3094" w:rsidRDefault="00B0568C">
            <w:pPr>
              <w:widowControl/>
              <w:spacing w:beforeAutospacing="1" w:afterAutospacing="1"/>
              <w:jc w:val="center"/>
              <w:rPr>
                <w:rFonts w:asciiTheme="minorEastAsia" w:hAnsiTheme="minorEastAsia" w:cstheme="minorEastAsia"/>
                <w:sz w:val="24"/>
              </w:rPr>
            </w:pPr>
            <w:r>
              <w:rPr>
                <w:rFonts w:asciiTheme="minorEastAsia" w:hAnsiTheme="minorEastAsia" w:cstheme="minorEastAsia" w:hint="eastAsia"/>
                <w:kern w:val="0"/>
                <w:sz w:val="24"/>
                <w:lang w:bidi="ar"/>
              </w:rPr>
              <w:t xml:space="preserve">一、主动救助 </w:t>
            </w:r>
          </w:p>
        </w:tc>
        <w:tc>
          <w:tcPr>
            <w:tcW w:w="60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3094" w:rsidRDefault="00B0568C">
            <w:pPr>
              <w:widowControl/>
              <w:spacing w:beforeAutospacing="1" w:afterAutospacing="1"/>
              <w:jc w:val="left"/>
              <w:rPr>
                <w:rFonts w:asciiTheme="minorEastAsia" w:hAnsiTheme="minorEastAsia" w:cstheme="minorEastAsia"/>
                <w:kern w:val="0"/>
                <w:sz w:val="24"/>
                <w:lang w:bidi="ar"/>
              </w:rPr>
            </w:pPr>
            <w:r>
              <w:rPr>
                <w:rFonts w:asciiTheme="minorEastAsia" w:hAnsiTheme="minorEastAsia" w:cstheme="minorEastAsia" w:hint="eastAsia"/>
                <w:b/>
                <w:kern w:val="0"/>
                <w:sz w:val="24"/>
                <w:lang w:bidi="ar"/>
              </w:rPr>
              <w:t>1.1、街面巡查：</w:t>
            </w:r>
            <w:r>
              <w:rPr>
                <w:rFonts w:asciiTheme="minorEastAsia" w:hAnsiTheme="minorEastAsia" w:cstheme="minorEastAsia" w:hint="eastAsia"/>
                <w:bCs/>
                <w:kern w:val="0"/>
                <w:sz w:val="24"/>
                <w:lang w:bidi="ar"/>
              </w:rPr>
              <w:t>每天不</w:t>
            </w:r>
            <w:r>
              <w:rPr>
                <w:rFonts w:asciiTheme="minorEastAsia" w:hAnsiTheme="minorEastAsia" w:cstheme="minorEastAsia" w:hint="eastAsia"/>
                <w:kern w:val="0"/>
                <w:sz w:val="24"/>
                <w:lang w:bidi="ar"/>
              </w:rPr>
              <w:t>定时在雨城区范围内进行巡查及劝导，并建立固定救助联络点及时发现流浪乞讨人员,为流浪乞讨人员无偿提供御寒衣物、符合卫生要求的食物、饮用水等，尽量避免流浪乞讨人员寒冷、冻伤并杜绝因为以上事故造成的人员死亡事件。</w:t>
            </w:r>
          </w:p>
        </w:tc>
        <w:tc>
          <w:tcPr>
            <w:tcW w:w="119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3094" w:rsidRDefault="00B0568C">
            <w:pPr>
              <w:widowControl/>
              <w:spacing w:beforeAutospacing="1" w:afterAutospacing="1"/>
              <w:jc w:val="left"/>
              <w:rPr>
                <w:rFonts w:asciiTheme="minorEastAsia" w:hAnsiTheme="minorEastAsia" w:cstheme="minorEastAsia"/>
                <w:sz w:val="24"/>
              </w:rPr>
            </w:pPr>
            <w:r>
              <w:rPr>
                <w:rFonts w:asciiTheme="minorEastAsia" w:hAnsiTheme="minorEastAsia" w:cstheme="minorEastAsia" w:hint="eastAsia"/>
                <w:kern w:val="0"/>
                <w:sz w:val="24"/>
                <w:lang w:bidi="ar"/>
              </w:rPr>
              <w:t xml:space="preserve">每日巡查3次（白天2次，夜间1次） </w:t>
            </w:r>
          </w:p>
        </w:tc>
      </w:tr>
      <w:tr w:rsidR="008A3094">
        <w:trPr>
          <w:trHeight w:val="1785"/>
          <w:tblCellSpacing w:w="0" w:type="dxa"/>
        </w:trPr>
        <w:tc>
          <w:tcPr>
            <w:tcW w:w="1111"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8A3094" w:rsidRDefault="008A3094">
            <w:pPr>
              <w:rPr>
                <w:rFonts w:asciiTheme="minorEastAsia" w:hAnsiTheme="minorEastAsia" w:cstheme="minorEastAsia"/>
                <w:sz w:val="24"/>
              </w:rPr>
            </w:pPr>
          </w:p>
        </w:tc>
        <w:tc>
          <w:tcPr>
            <w:tcW w:w="60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3094" w:rsidRDefault="00B0568C">
            <w:pPr>
              <w:widowControl/>
              <w:spacing w:beforeAutospacing="1" w:afterAutospacing="1"/>
              <w:jc w:val="left"/>
              <w:rPr>
                <w:rFonts w:asciiTheme="minorEastAsia" w:hAnsiTheme="minorEastAsia" w:cstheme="minorEastAsia"/>
                <w:sz w:val="24"/>
              </w:rPr>
            </w:pPr>
            <w:r>
              <w:rPr>
                <w:rFonts w:asciiTheme="minorEastAsia" w:hAnsiTheme="minorEastAsia" w:cstheme="minorEastAsia" w:hint="eastAsia"/>
                <w:b/>
                <w:kern w:val="0"/>
                <w:sz w:val="24"/>
                <w:lang w:bidi="ar"/>
              </w:rPr>
              <w:t>1.2、流浪人员劝导、救助：</w:t>
            </w:r>
            <w:r>
              <w:rPr>
                <w:rFonts w:asciiTheme="minorEastAsia" w:hAnsiTheme="minorEastAsia" w:cstheme="minorEastAsia" w:hint="eastAsia"/>
                <w:kern w:val="0"/>
                <w:sz w:val="24"/>
                <w:lang w:bidi="ar"/>
              </w:rPr>
              <w:t>劝导雨城区街面流浪乞讨人员放弃流浪乞讨行为，引导求助者到救助管理机构接受救助。如流浪、乞讨人员不愿意接受救助的，要发放必要的御寒物资、食物饮用水，并随时对其观察，避免流浪、乞讨人员因寒冷、冻伤造成的人员死亡事件。</w:t>
            </w:r>
          </w:p>
        </w:tc>
        <w:tc>
          <w:tcPr>
            <w:tcW w:w="119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3094" w:rsidRDefault="00B0568C">
            <w:pPr>
              <w:widowControl/>
              <w:spacing w:beforeAutospacing="1" w:afterAutospacing="1"/>
              <w:jc w:val="left"/>
              <w:rPr>
                <w:rFonts w:asciiTheme="minorEastAsia" w:hAnsiTheme="minorEastAsia" w:cstheme="minorEastAsia"/>
                <w:sz w:val="24"/>
              </w:rPr>
            </w:pPr>
            <w:r>
              <w:rPr>
                <w:rFonts w:asciiTheme="minorEastAsia" w:hAnsiTheme="minorEastAsia" w:cstheme="minorEastAsia" w:hint="eastAsia"/>
                <w:kern w:val="0"/>
                <w:sz w:val="24"/>
                <w:lang w:bidi="ar"/>
              </w:rPr>
              <w:t>救助</w:t>
            </w:r>
            <w:proofErr w:type="gramStart"/>
            <w:r>
              <w:rPr>
                <w:rFonts w:asciiTheme="minorEastAsia" w:hAnsiTheme="minorEastAsia" w:cstheme="minorEastAsia" w:hint="eastAsia"/>
                <w:kern w:val="0"/>
                <w:sz w:val="24"/>
                <w:lang w:bidi="ar"/>
              </w:rPr>
              <w:t>人次不</w:t>
            </w:r>
            <w:proofErr w:type="gramEnd"/>
            <w:r>
              <w:rPr>
                <w:rFonts w:asciiTheme="minorEastAsia" w:hAnsiTheme="minorEastAsia" w:cstheme="minorEastAsia" w:hint="eastAsia"/>
                <w:kern w:val="0"/>
                <w:sz w:val="24"/>
                <w:lang w:bidi="ar"/>
              </w:rPr>
              <w:t xml:space="preserve">低于500人，有专人负责救助信息统计及录入 </w:t>
            </w:r>
          </w:p>
        </w:tc>
      </w:tr>
      <w:tr w:rsidR="008A3094">
        <w:trPr>
          <w:tblCellSpacing w:w="0" w:type="dxa"/>
        </w:trPr>
        <w:tc>
          <w:tcPr>
            <w:tcW w:w="111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8A3094" w:rsidRDefault="00B0568C">
            <w:pPr>
              <w:widowControl/>
              <w:spacing w:beforeAutospacing="1" w:afterAutospacing="1"/>
              <w:jc w:val="center"/>
              <w:rPr>
                <w:rFonts w:asciiTheme="minorEastAsia" w:hAnsiTheme="minorEastAsia" w:cstheme="minorEastAsia"/>
                <w:sz w:val="24"/>
              </w:rPr>
            </w:pPr>
            <w:r>
              <w:rPr>
                <w:rFonts w:asciiTheme="minorEastAsia" w:hAnsiTheme="minorEastAsia" w:cstheme="minorEastAsia" w:hint="eastAsia"/>
                <w:kern w:val="0"/>
                <w:sz w:val="24"/>
                <w:lang w:bidi="ar"/>
              </w:rPr>
              <w:t xml:space="preserve">二、站内服务 </w:t>
            </w:r>
          </w:p>
        </w:tc>
        <w:tc>
          <w:tcPr>
            <w:tcW w:w="60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3094" w:rsidRDefault="00B0568C">
            <w:pPr>
              <w:widowControl/>
              <w:spacing w:beforeAutospacing="1" w:afterAutospacing="1"/>
              <w:jc w:val="left"/>
              <w:rPr>
                <w:rFonts w:asciiTheme="minorEastAsia" w:hAnsiTheme="minorEastAsia" w:cstheme="minorEastAsia"/>
                <w:sz w:val="24"/>
              </w:rPr>
            </w:pPr>
            <w:r>
              <w:rPr>
                <w:rFonts w:asciiTheme="minorEastAsia" w:hAnsiTheme="minorEastAsia" w:cstheme="minorEastAsia" w:hint="eastAsia"/>
                <w:kern w:val="0"/>
                <w:sz w:val="24"/>
                <w:lang w:bidi="ar"/>
              </w:rPr>
              <w:t>2.1、站内受助人员的</w:t>
            </w:r>
            <w:r>
              <w:rPr>
                <w:rFonts w:asciiTheme="minorEastAsia" w:hAnsiTheme="minorEastAsia" w:cstheme="minorEastAsia" w:hint="eastAsia"/>
                <w:b/>
                <w:kern w:val="0"/>
                <w:sz w:val="24"/>
                <w:lang w:bidi="ar"/>
              </w:rPr>
              <w:t>卫生清洁服务：</w:t>
            </w:r>
            <w:r>
              <w:rPr>
                <w:rFonts w:asciiTheme="minorEastAsia" w:hAnsiTheme="minorEastAsia" w:cstheme="minorEastAsia" w:hint="eastAsia"/>
                <w:kern w:val="0"/>
                <w:sz w:val="24"/>
                <w:lang w:bidi="ar"/>
              </w:rPr>
              <w:t xml:space="preserve">帮助站内受助人员进行个人卫生、环境、物品整理等工作。 </w:t>
            </w:r>
          </w:p>
        </w:tc>
        <w:tc>
          <w:tcPr>
            <w:tcW w:w="119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3094" w:rsidRDefault="00B0568C">
            <w:pPr>
              <w:widowControl/>
              <w:spacing w:beforeAutospacing="1" w:afterAutospacing="1"/>
              <w:jc w:val="left"/>
              <w:rPr>
                <w:rFonts w:asciiTheme="minorEastAsia" w:hAnsiTheme="minorEastAsia" w:cstheme="minorEastAsia"/>
                <w:sz w:val="24"/>
              </w:rPr>
            </w:pPr>
            <w:r>
              <w:rPr>
                <w:rFonts w:asciiTheme="minorEastAsia" w:hAnsiTheme="minorEastAsia" w:cstheme="minorEastAsia" w:hint="eastAsia"/>
                <w:kern w:val="0"/>
                <w:sz w:val="24"/>
                <w:lang w:bidi="ar"/>
              </w:rPr>
              <w:t>如有需要，立即安排人员到站，（包括为受助人理发、洗澡、更换衣物等） 不低于15人次</w:t>
            </w:r>
          </w:p>
        </w:tc>
      </w:tr>
      <w:tr w:rsidR="008A3094">
        <w:trPr>
          <w:tblCellSpacing w:w="0" w:type="dxa"/>
        </w:trPr>
        <w:tc>
          <w:tcPr>
            <w:tcW w:w="1111"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8A3094" w:rsidRDefault="008A3094">
            <w:pPr>
              <w:rPr>
                <w:rFonts w:asciiTheme="minorEastAsia" w:hAnsiTheme="minorEastAsia" w:cstheme="minorEastAsia"/>
                <w:sz w:val="24"/>
              </w:rPr>
            </w:pPr>
          </w:p>
        </w:tc>
        <w:tc>
          <w:tcPr>
            <w:tcW w:w="60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3094" w:rsidRDefault="00B0568C">
            <w:pPr>
              <w:widowControl/>
              <w:spacing w:beforeAutospacing="1" w:afterAutospacing="1"/>
              <w:jc w:val="left"/>
              <w:rPr>
                <w:rFonts w:asciiTheme="minorEastAsia" w:hAnsiTheme="minorEastAsia" w:cstheme="minorEastAsia"/>
                <w:sz w:val="24"/>
              </w:rPr>
            </w:pPr>
            <w:r>
              <w:rPr>
                <w:rFonts w:asciiTheme="minorEastAsia" w:hAnsiTheme="minorEastAsia" w:cstheme="minorEastAsia" w:hint="eastAsia"/>
                <w:kern w:val="0"/>
                <w:sz w:val="24"/>
                <w:lang w:bidi="ar"/>
              </w:rPr>
              <w:t>2.2、站内受助人员的</w:t>
            </w:r>
            <w:r>
              <w:rPr>
                <w:rFonts w:asciiTheme="minorEastAsia" w:hAnsiTheme="minorEastAsia" w:cstheme="minorEastAsia" w:hint="eastAsia"/>
                <w:b/>
                <w:kern w:val="0"/>
                <w:sz w:val="24"/>
                <w:lang w:bidi="ar"/>
              </w:rPr>
              <w:t>生活陪伴服务：</w:t>
            </w:r>
            <w:r>
              <w:rPr>
                <w:rFonts w:asciiTheme="minorEastAsia" w:hAnsiTheme="minorEastAsia" w:cstheme="minorEastAsia" w:hint="eastAsia"/>
                <w:kern w:val="0"/>
                <w:sz w:val="24"/>
                <w:lang w:bidi="ar"/>
              </w:rPr>
              <w:t xml:space="preserve">帮助站内受助人员进行起居照顾、生活照料等工作。 </w:t>
            </w:r>
          </w:p>
        </w:tc>
        <w:tc>
          <w:tcPr>
            <w:tcW w:w="119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3094" w:rsidRDefault="00B0568C">
            <w:pPr>
              <w:widowControl/>
              <w:spacing w:beforeAutospacing="1" w:afterAutospacing="1"/>
              <w:jc w:val="left"/>
              <w:rPr>
                <w:rFonts w:asciiTheme="minorEastAsia" w:hAnsiTheme="minorEastAsia" w:cstheme="minorEastAsia"/>
                <w:sz w:val="24"/>
              </w:rPr>
            </w:pPr>
            <w:r>
              <w:rPr>
                <w:rFonts w:asciiTheme="minorEastAsia" w:hAnsiTheme="minorEastAsia" w:cstheme="minorEastAsia" w:hint="eastAsia"/>
                <w:kern w:val="0"/>
                <w:sz w:val="24"/>
                <w:lang w:bidi="ar"/>
              </w:rPr>
              <w:t xml:space="preserve">如有则即刻到站上班，不低于10人次 </w:t>
            </w:r>
          </w:p>
        </w:tc>
      </w:tr>
      <w:tr w:rsidR="008A3094">
        <w:trPr>
          <w:tblCellSpacing w:w="0" w:type="dxa"/>
        </w:trPr>
        <w:tc>
          <w:tcPr>
            <w:tcW w:w="1111"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8A3094" w:rsidRDefault="008A3094">
            <w:pPr>
              <w:rPr>
                <w:rFonts w:asciiTheme="minorEastAsia" w:hAnsiTheme="minorEastAsia" w:cstheme="minorEastAsia"/>
                <w:sz w:val="24"/>
              </w:rPr>
            </w:pPr>
          </w:p>
        </w:tc>
        <w:tc>
          <w:tcPr>
            <w:tcW w:w="60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3094" w:rsidRDefault="00B0568C">
            <w:pPr>
              <w:widowControl/>
              <w:spacing w:beforeAutospacing="1" w:afterAutospacing="1"/>
              <w:jc w:val="left"/>
              <w:rPr>
                <w:rFonts w:asciiTheme="minorEastAsia" w:hAnsiTheme="minorEastAsia" w:cstheme="minorEastAsia"/>
                <w:sz w:val="24"/>
              </w:rPr>
            </w:pPr>
            <w:r>
              <w:rPr>
                <w:rFonts w:asciiTheme="minorEastAsia" w:hAnsiTheme="minorEastAsia" w:cstheme="minorEastAsia" w:hint="eastAsia"/>
                <w:kern w:val="0"/>
                <w:sz w:val="24"/>
                <w:lang w:bidi="ar"/>
              </w:rPr>
              <w:t>2.3、站内受助人员</w:t>
            </w:r>
            <w:r>
              <w:rPr>
                <w:rFonts w:asciiTheme="minorEastAsia" w:hAnsiTheme="minorEastAsia" w:cstheme="minorEastAsia" w:hint="eastAsia"/>
                <w:b/>
                <w:kern w:val="0"/>
                <w:sz w:val="24"/>
                <w:lang w:bidi="ar"/>
              </w:rPr>
              <w:t>心理疏导和行为干预服务：</w:t>
            </w:r>
            <w:r>
              <w:rPr>
                <w:rFonts w:asciiTheme="minorEastAsia" w:hAnsiTheme="minorEastAsia" w:cstheme="minorEastAsia" w:hint="eastAsia"/>
                <w:kern w:val="0"/>
                <w:sz w:val="24"/>
                <w:lang w:bidi="ar"/>
              </w:rPr>
              <w:t>接受</w:t>
            </w:r>
            <w:proofErr w:type="gramStart"/>
            <w:r>
              <w:rPr>
                <w:rFonts w:asciiTheme="minorEastAsia" w:hAnsiTheme="minorEastAsia" w:cstheme="minorEastAsia" w:hint="eastAsia"/>
                <w:kern w:val="0"/>
                <w:sz w:val="24"/>
                <w:lang w:bidi="ar"/>
              </w:rPr>
              <w:t>救助站</w:t>
            </w:r>
            <w:proofErr w:type="gramEnd"/>
            <w:r>
              <w:rPr>
                <w:rFonts w:asciiTheme="minorEastAsia" w:hAnsiTheme="minorEastAsia" w:cstheme="minorEastAsia" w:hint="eastAsia"/>
                <w:kern w:val="0"/>
                <w:sz w:val="24"/>
                <w:lang w:bidi="ar"/>
              </w:rPr>
              <w:t>通知或安排，帮助站内受助人员进行情绪疏导、劝返帮扶、心理调适、行为干预等服务。</w:t>
            </w:r>
          </w:p>
        </w:tc>
        <w:tc>
          <w:tcPr>
            <w:tcW w:w="119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3094" w:rsidRDefault="00B0568C">
            <w:pPr>
              <w:widowControl/>
              <w:spacing w:beforeAutospacing="1" w:afterAutospacing="1"/>
              <w:jc w:val="left"/>
              <w:rPr>
                <w:rFonts w:asciiTheme="minorEastAsia" w:hAnsiTheme="minorEastAsia" w:cstheme="minorEastAsia"/>
                <w:sz w:val="24"/>
              </w:rPr>
            </w:pPr>
            <w:r>
              <w:rPr>
                <w:rFonts w:asciiTheme="minorEastAsia" w:hAnsiTheme="minorEastAsia" w:cstheme="minorEastAsia" w:hint="eastAsia"/>
                <w:kern w:val="0"/>
                <w:sz w:val="24"/>
                <w:lang w:bidi="ar"/>
              </w:rPr>
              <w:t>不低于10人次。特别是未成年人的心理辅导、行为矫治及长</w:t>
            </w:r>
            <w:r>
              <w:rPr>
                <w:rFonts w:asciiTheme="minorEastAsia" w:hAnsiTheme="minorEastAsia" w:cstheme="minorEastAsia" w:hint="eastAsia"/>
                <w:kern w:val="0"/>
                <w:sz w:val="24"/>
                <w:lang w:bidi="ar"/>
              </w:rPr>
              <w:lastRenderedPageBreak/>
              <w:t xml:space="preserve">期跟进。 </w:t>
            </w:r>
          </w:p>
        </w:tc>
      </w:tr>
      <w:tr w:rsidR="008A3094">
        <w:trPr>
          <w:tblCellSpacing w:w="0" w:type="dxa"/>
        </w:trPr>
        <w:tc>
          <w:tcPr>
            <w:tcW w:w="111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8A3094" w:rsidRDefault="00B0568C">
            <w:pPr>
              <w:widowControl/>
              <w:spacing w:beforeAutospacing="1" w:afterAutospacing="1"/>
              <w:jc w:val="center"/>
              <w:rPr>
                <w:rFonts w:asciiTheme="minorEastAsia" w:hAnsiTheme="minorEastAsia" w:cstheme="minorEastAsia"/>
                <w:sz w:val="24"/>
              </w:rPr>
            </w:pPr>
            <w:r>
              <w:rPr>
                <w:rFonts w:asciiTheme="minorEastAsia" w:hAnsiTheme="minorEastAsia" w:cstheme="minorEastAsia" w:hint="eastAsia"/>
                <w:kern w:val="0"/>
                <w:sz w:val="24"/>
                <w:lang w:bidi="ar"/>
              </w:rPr>
              <w:lastRenderedPageBreak/>
              <w:t xml:space="preserve">三、服务外展 </w:t>
            </w:r>
          </w:p>
        </w:tc>
        <w:tc>
          <w:tcPr>
            <w:tcW w:w="60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3094" w:rsidRDefault="00B0568C">
            <w:pPr>
              <w:widowControl/>
              <w:spacing w:beforeAutospacing="1" w:afterAutospacing="1"/>
              <w:jc w:val="left"/>
              <w:rPr>
                <w:rFonts w:asciiTheme="minorEastAsia" w:hAnsiTheme="minorEastAsia" w:cstheme="minorEastAsia"/>
                <w:sz w:val="24"/>
              </w:rPr>
            </w:pPr>
            <w:r>
              <w:rPr>
                <w:rFonts w:asciiTheme="minorEastAsia" w:hAnsiTheme="minorEastAsia" w:cstheme="minorEastAsia" w:hint="eastAsia"/>
                <w:b/>
                <w:kern w:val="0"/>
                <w:sz w:val="24"/>
                <w:lang w:bidi="ar"/>
              </w:rPr>
              <w:t>3.1、站内受助人员护送归家服务</w:t>
            </w:r>
            <w:r>
              <w:rPr>
                <w:rFonts w:asciiTheme="minorEastAsia" w:hAnsiTheme="minorEastAsia" w:cstheme="minorEastAsia" w:hint="eastAsia"/>
                <w:kern w:val="0"/>
                <w:sz w:val="24"/>
                <w:lang w:bidi="ar"/>
              </w:rPr>
              <w:t>：协助</w:t>
            </w:r>
            <w:proofErr w:type="gramStart"/>
            <w:r>
              <w:rPr>
                <w:rFonts w:asciiTheme="minorEastAsia" w:hAnsiTheme="minorEastAsia" w:cstheme="minorEastAsia" w:hint="eastAsia"/>
                <w:kern w:val="0"/>
                <w:sz w:val="24"/>
                <w:lang w:bidi="ar"/>
              </w:rPr>
              <w:t>救助站</w:t>
            </w:r>
            <w:proofErr w:type="gramEnd"/>
            <w:r>
              <w:rPr>
                <w:rFonts w:asciiTheme="minorEastAsia" w:hAnsiTheme="minorEastAsia" w:cstheme="minorEastAsia" w:hint="eastAsia"/>
                <w:kern w:val="0"/>
                <w:sz w:val="24"/>
                <w:lang w:bidi="ar"/>
              </w:rPr>
              <w:t xml:space="preserve">将外展服务及其他站内救助的符合相关规定需返回原籍的受助人员护送回家。 </w:t>
            </w:r>
          </w:p>
        </w:tc>
        <w:tc>
          <w:tcPr>
            <w:tcW w:w="119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3094" w:rsidRDefault="00B0568C">
            <w:pPr>
              <w:widowControl/>
              <w:spacing w:beforeAutospacing="1" w:afterAutospacing="1"/>
              <w:jc w:val="left"/>
              <w:rPr>
                <w:rFonts w:asciiTheme="minorEastAsia" w:hAnsiTheme="minorEastAsia" w:cstheme="minorEastAsia"/>
                <w:sz w:val="24"/>
              </w:rPr>
            </w:pPr>
            <w:r>
              <w:rPr>
                <w:rFonts w:asciiTheme="minorEastAsia" w:hAnsiTheme="minorEastAsia" w:cstheme="minorEastAsia" w:hint="eastAsia"/>
                <w:kern w:val="0"/>
                <w:sz w:val="24"/>
                <w:lang w:bidi="ar"/>
              </w:rPr>
              <w:t>以</w:t>
            </w:r>
            <w:proofErr w:type="gramStart"/>
            <w:r>
              <w:rPr>
                <w:rFonts w:asciiTheme="minorEastAsia" w:hAnsiTheme="minorEastAsia" w:cstheme="minorEastAsia" w:hint="eastAsia"/>
                <w:kern w:val="0"/>
                <w:sz w:val="24"/>
                <w:lang w:bidi="ar"/>
              </w:rPr>
              <w:t>救助站</w:t>
            </w:r>
            <w:proofErr w:type="gramEnd"/>
            <w:r>
              <w:rPr>
                <w:rFonts w:asciiTheme="minorEastAsia" w:hAnsiTheme="minorEastAsia" w:cstheme="minorEastAsia" w:hint="eastAsia"/>
                <w:kern w:val="0"/>
                <w:sz w:val="24"/>
                <w:lang w:bidi="ar"/>
              </w:rPr>
              <w:t xml:space="preserve">为主，社会组织协助 </w:t>
            </w:r>
          </w:p>
        </w:tc>
      </w:tr>
      <w:tr w:rsidR="008A3094">
        <w:trPr>
          <w:tblCellSpacing w:w="0" w:type="dxa"/>
        </w:trPr>
        <w:tc>
          <w:tcPr>
            <w:tcW w:w="1111"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8A3094" w:rsidRDefault="008A3094">
            <w:pPr>
              <w:rPr>
                <w:rFonts w:asciiTheme="minorEastAsia" w:hAnsiTheme="minorEastAsia" w:cstheme="minorEastAsia"/>
                <w:sz w:val="24"/>
              </w:rPr>
            </w:pPr>
          </w:p>
        </w:tc>
        <w:tc>
          <w:tcPr>
            <w:tcW w:w="60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3094" w:rsidRDefault="00B0568C">
            <w:pPr>
              <w:pStyle w:val="a5"/>
              <w:widowControl/>
              <w:ind w:left="150"/>
              <w:rPr>
                <w:rFonts w:asciiTheme="minorEastAsia" w:hAnsiTheme="minorEastAsia" w:cstheme="minorEastAsia"/>
              </w:rPr>
            </w:pPr>
            <w:r>
              <w:rPr>
                <w:rFonts w:asciiTheme="minorEastAsia" w:hAnsiTheme="minorEastAsia" w:cstheme="minorEastAsia" w:hint="eastAsia"/>
                <w:b/>
                <w:lang w:bidi="ar"/>
              </w:rPr>
              <w:t>3.2、国家救助政策宣传及相关活动</w:t>
            </w:r>
            <w:r>
              <w:rPr>
                <w:rFonts w:asciiTheme="minorEastAsia" w:hAnsiTheme="minorEastAsia" w:cstheme="minorEastAsia" w:hint="eastAsia"/>
                <w:lang w:bidi="ar"/>
              </w:rPr>
              <w:t>：</w:t>
            </w:r>
            <w:r>
              <w:t>积极争取有关部门的重视和支持，提高活动实效，通过发放宣传单、</w:t>
            </w:r>
            <w:r>
              <w:rPr>
                <w:rFonts w:hint="eastAsia"/>
              </w:rPr>
              <w:t>新媒体</w:t>
            </w:r>
            <w:r>
              <w:t>等多种形式，积极营造全社会共同关心</w:t>
            </w:r>
            <w:r>
              <w:rPr>
                <w:rFonts w:hint="eastAsia"/>
              </w:rPr>
              <w:t>受助人员</w:t>
            </w:r>
            <w:r>
              <w:t>的良好氛围</w:t>
            </w:r>
            <w:r>
              <w:rPr>
                <w:rFonts w:hint="eastAsia"/>
              </w:rPr>
              <w:t>，并力争让更多的人加入到寒冬送温暖的行业中来</w:t>
            </w:r>
            <w:r>
              <w:t>。</w:t>
            </w:r>
            <w:r>
              <w:rPr>
                <w:rFonts w:asciiTheme="minorEastAsia" w:hAnsiTheme="minorEastAsia" w:cstheme="minorEastAsia" w:hint="eastAsia"/>
                <w:lang w:bidi="ar"/>
              </w:rPr>
              <w:t xml:space="preserve"> </w:t>
            </w:r>
          </w:p>
        </w:tc>
        <w:tc>
          <w:tcPr>
            <w:tcW w:w="119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3094" w:rsidRDefault="00B0568C">
            <w:pPr>
              <w:widowControl/>
              <w:spacing w:beforeAutospacing="1" w:afterAutospacing="1"/>
              <w:jc w:val="left"/>
              <w:rPr>
                <w:rFonts w:asciiTheme="minorEastAsia" w:hAnsiTheme="minorEastAsia" w:cstheme="minorEastAsia"/>
                <w:sz w:val="24"/>
              </w:rPr>
            </w:pPr>
            <w:r>
              <w:rPr>
                <w:rFonts w:asciiTheme="minorEastAsia" w:hAnsiTheme="minorEastAsia" w:cstheme="minorEastAsia" w:hint="eastAsia"/>
                <w:kern w:val="0"/>
                <w:sz w:val="24"/>
                <w:lang w:bidi="ar"/>
              </w:rPr>
              <w:t xml:space="preserve">有固定的宣传、救助点。开展不低于3次主题宣传活动 </w:t>
            </w:r>
          </w:p>
        </w:tc>
      </w:tr>
      <w:tr w:rsidR="008A3094">
        <w:trPr>
          <w:tblCellSpacing w:w="0" w:type="dxa"/>
        </w:trPr>
        <w:tc>
          <w:tcPr>
            <w:tcW w:w="1111"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8A3094" w:rsidRDefault="008A3094">
            <w:pPr>
              <w:rPr>
                <w:rFonts w:asciiTheme="minorEastAsia" w:hAnsiTheme="minorEastAsia" w:cstheme="minorEastAsia"/>
                <w:sz w:val="24"/>
              </w:rPr>
            </w:pPr>
          </w:p>
        </w:tc>
        <w:tc>
          <w:tcPr>
            <w:tcW w:w="60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3094" w:rsidRDefault="00B0568C">
            <w:pPr>
              <w:widowControl/>
              <w:spacing w:beforeAutospacing="1" w:afterAutospacing="1"/>
              <w:jc w:val="left"/>
              <w:rPr>
                <w:rFonts w:asciiTheme="minorEastAsia" w:hAnsiTheme="minorEastAsia" w:cstheme="minorEastAsia"/>
                <w:sz w:val="24"/>
              </w:rPr>
            </w:pPr>
            <w:r>
              <w:rPr>
                <w:rFonts w:asciiTheme="minorEastAsia" w:hAnsiTheme="minorEastAsia" w:cstheme="minorEastAsia" w:hint="eastAsia"/>
                <w:b/>
                <w:kern w:val="0"/>
                <w:sz w:val="24"/>
                <w:lang w:bidi="ar"/>
              </w:rPr>
              <w:t>3.3、救助专项活动：</w:t>
            </w:r>
            <w:r>
              <w:rPr>
                <w:rFonts w:asciiTheme="minorEastAsia" w:hAnsiTheme="minorEastAsia" w:cstheme="minorEastAsia" w:hint="eastAsia"/>
                <w:kern w:val="0"/>
                <w:sz w:val="24"/>
                <w:lang w:bidi="ar"/>
              </w:rPr>
              <w:t>开展“寒冬送温暖”主题春运救助服务活动</w:t>
            </w:r>
          </w:p>
        </w:tc>
        <w:tc>
          <w:tcPr>
            <w:tcW w:w="119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3094" w:rsidRDefault="00B0568C">
            <w:pPr>
              <w:widowControl/>
              <w:spacing w:beforeAutospacing="1" w:afterAutospacing="1"/>
              <w:jc w:val="left"/>
              <w:rPr>
                <w:rFonts w:asciiTheme="minorEastAsia" w:hAnsiTheme="minorEastAsia" w:cstheme="minorEastAsia"/>
                <w:sz w:val="24"/>
              </w:rPr>
            </w:pPr>
            <w:r>
              <w:rPr>
                <w:rFonts w:asciiTheme="minorEastAsia" w:hAnsiTheme="minorEastAsia" w:cstheme="minorEastAsia" w:hint="eastAsia"/>
                <w:kern w:val="0"/>
                <w:sz w:val="24"/>
                <w:lang w:bidi="ar"/>
              </w:rPr>
              <w:t xml:space="preserve">活动受益人数不少于1000人次。 </w:t>
            </w:r>
          </w:p>
        </w:tc>
      </w:tr>
    </w:tbl>
    <w:p w:rsidR="008A3094" w:rsidRDefault="00B0568C">
      <w:pPr>
        <w:widowControl/>
        <w:spacing w:beforeAutospacing="1" w:afterAutospacing="1"/>
        <w:ind w:firstLine="645"/>
        <w:jc w:val="left"/>
        <w:rPr>
          <w:rFonts w:asciiTheme="minorEastAsia" w:hAnsiTheme="minorEastAsia" w:cstheme="minorEastAsia"/>
          <w:sz w:val="24"/>
        </w:rPr>
      </w:pPr>
      <w:r>
        <w:rPr>
          <w:rFonts w:asciiTheme="minorEastAsia" w:hAnsiTheme="minorEastAsia" w:cstheme="minorEastAsia" w:hint="eastAsia"/>
          <w:kern w:val="0"/>
          <w:sz w:val="24"/>
          <w:lang w:bidi="ar"/>
        </w:rPr>
        <w:t xml:space="preserve">说明：救助对象分类处理标准：①对无行为能力、无求助意识、未成年的流浪乞讨人员实施保护性救助，及时护送至救助管理机构；②对危重病人、疑似精神异常的流浪乞讨人员要及时报“120”处理；③对强讨强要、影响市民正常生活秩序的乞讨人员、④以及利用未成年人、残疾人乞讨敛财等乞讨行为报“110”处理；⑤对有行为能力的乞讨人员要尽最大努力劝导其放弃乞讨接受救助。 </w:t>
      </w:r>
    </w:p>
    <w:p w:rsidR="008A3094" w:rsidRDefault="00B0568C">
      <w:pPr>
        <w:widowControl/>
        <w:spacing w:beforeAutospacing="1" w:afterAutospacing="1"/>
        <w:ind w:firstLine="480"/>
        <w:jc w:val="left"/>
        <w:rPr>
          <w:rFonts w:asciiTheme="minorEastAsia" w:hAnsiTheme="minorEastAsia" w:cstheme="minorEastAsia"/>
          <w:kern w:val="0"/>
          <w:sz w:val="24"/>
          <w:lang w:bidi="ar"/>
        </w:rPr>
      </w:pPr>
      <w:r>
        <w:rPr>
          <w:rFonts w:asciiTheme="minorEastAsia" w:hAnsiTheme="minorEastAsia" w:cstheme="minorEastAsia" w:hint="eastAsia"/>
          <w:kern w:val="0"/>
          <w:sz w:val="24"/>
          <w:lang w:bidi="ar"/>
        </w:rPr>
        <w:t xml:space="preserve">其他要求： </w:t>
      </w:r>
    </w:p>
    <w:p w:rsidR="008A3094" w:rsidRDefault="00B0568C">
      <w:pPr>
        <w:widowControl/>
        <w:spacing w:beforeAutospacing="1" w:afterAutospacing="1"/>
        <w:ind w:firstLine="640"/>
        <w:jc w:val="left"/>
        <w:rPr>
          <w:rFonts w:asciiTheme="minorEastAsia" w:hAnsiTheme="minorEastAsia" w:cstheme="minorEastAsia"/>
          <w:sz w:val="24"/>
        </w:rPr>
      </w:pPr>
      <w:r>
        <w:rPr>
          <w:rFonts w:asciiTheme="minorEastAsia" w:hAnsiTheme="minorEastAsia" w:cstheme="minorEastAsia" w:hint="eastAsia"/>
          <w:kern w:val="0"/>
          <w:sz w:val="24"/>
          <w:lang w:bidi="ar"/>
        </w:rPr>
        <w:t>1.投标方需附上</w:t>
      </w:r>
      <w:proofErr w:type="gramStart"/>
      <w:r>
        <w:rPr>
          <w:rFonts w:asciiTheme="minorEastAsia" w:hAnsiTheme="minorEastAsia" w:cstheme="minorEastAsia" w:hint="eastAsia"/>
          <w:kern w:val="0"/>
          <w:sz w:val="24"/>
          <w:lang w:bidi="ar"/>
        </w:rPr>
        <w:t>述服务</w:t>
      </w:r>
      <w:proofErr w:type="gramEnd"/>
      <w:r>
        <w:rPr>
          <w:rFonts w:asciiTheme="minorEastAsia" w:hAnsiTheme="minorEastAsia" w:cstheme="minorEastAsia" w:hint="eastAsia"/>
          <w:kern w:val="0"/>
          <w:sz w:val="24"/>
          <w:lang w:bidi="ar"/>
        </w:rPr>
        <w:t xml:space="preserve">内容的详细方案。 </w:t>
      </w:r>
    </w:p>
    <w:p w:rsidR="008A3094" w:rsidRDefault="00B0568C">
      <w:pPr>
        <w:widowControl/>
        <w:spacing w:beforeAutospacing="1" w:afterAutospacing="1"/>
        <w:ind w:firstLine="640"/>
        <w:jc w:val="left"/>
        <w:rPr>
          <w:rFonts w:asciiTheme="minorEastAsia" w:hAnsiTheme="minorEastAsia" w:cstheme="minorEastAsia"/>
          <w:sz w:val="24"/>
        </w:rPr>
      </w:pPr>
      <w:r>
        <w:rPr>
          <w:rFonts w:asciiTheme="minorEastAsia" w:hAnsiTheme="minorEastAsia" w:cstheme="minorEastAsia" w:hint="eastAsia"/>
          <w:kern w:val="0"/>
          <w:sz w:val="24"/>
          <w:lang w:bidi="ar"/>
        </w:rPr>
        <w:t xml:space="preserve">2.投标需进行详细的项目预算，预算标准不超过50000元。 </w:t>
      </w:r>
    </w:p>
    <w:p w:rsidR="008A3094" w:rsidRDefault="00B0568C">
      <w:pPr>
        <w:widowControl/>
        <w:spacing w:beforeAutospacing="1" w:afterAutospacing="1"/>
        <w:ind w:firstLine="640"/>
        <w:jc w:val="left"/>
        <w:rPr>
          <w:rFonts w:asciiTheme="minorEastAsia" w:hAnsiTheme="minorEastAsia" w:cstheme="minorEastAsia"/>
          <w:sz w:val="24"/>
        </w:rPr>
      </w:pPr>
      <w:r>
        <w:rPr>
          <w:rStyle w:val="a6"/>
          <w:rFonts w:asciiTheme="minorEastAsia" w:hAnsiTheme="minorEastAsia" w:cstheme="minorEastAsia" w:hint="eastAsia"/>
          <w:kern w:val="0"/>
          <w:sz w:val="24"/>
          <w:lang w:bidi="ar"/>
        </w:rPr>
        <w:t>（三）中标依据</w:t>
      </w:r>
      <w:r>
        <w:rPr>
          <w:rFonts w:asciiTheme="minorEastAsia" w:hAnsiTheme="minorEastAsia" w:cstheme="minorEastAsia" w:hint="eastAsia"/>
          <w:kern w:val="0"/>
          <w:sz w:val="24"/>
          <w:lang w:bidi="ar"/>
        </w:rPr>
        <w:t xml:space="preserve"> </w:t>
      </w:r>
    </w:p>
    <w:p w:rsidR="008A3094" w:rsidRDefault="00B0568C">
      <w:pPr>
        <w:widowControl/>
        <w:spacing w:beforeAutospacing="1" w:afterAutospacing="1"/>
        <w:ind w:firstLine="640"/>
        <w:jc w:val="left"/>
        <w:rPr>
          <w:rFonts w:asciiTheme="minorEastAsia" w:hAnsiTheme="minorEastAsia" w:cstheme="minorEastAsia"/>
          <w:sz w:val="24"/>
        </w:rPr>
      </w:pPr>
      <w:r>
        <w:rPr>
          <w:rFonts w:asciiTheme="minorEastAsia" w:hAnsiTheme="minorEastAsia" w:cstheme="minorEastAsia" w:hint="eastAsia"/>
          <w:kern w:val="0"/>
          <w:sz w:val="24"/>
          <w:lang w:bidi="ar"/>
        </w:rPr>
        <w:t xml:space="preserve">在达到以上项目要求的基础上，采取综合评分的方式确定中标方。 </w:t>
      </w:r>
    </w:p>
    <w:p w:rsidR="008A3094" w:rsidRDefault="00B0568C">
      <w:pPr>
        <w:widowControl/>
        <w:spacing w:beforeAutospacing="1" w:afterAutospacing="1"/>
        <w:ind w:firstLine="640"/>
        <w:jc w:val="left"/>
        <w:rPr>
          <w:rFonts w:asciiTheme="minorEastAsia" w:hAnsiTheme="minorEastAsia" w:cstheme="minorEastAsia"/>
          <w:sz w:val="24"/>
        </w:rPr>
      </w:pPr>
      <w:bookmarkStart w:id="3" w:name="_Toc2716"/>
      <w:bookmarkEnd w:id="3"/>
      <w:r>
        <w:rPr>
          <w:rStyle w:val="a6"/>
          <w:rFonts w:asciiTheme="minorEastAsia" w:hAnsiTheme="minorEastAsia" w:cstheme="minorEastAsia" w:hint="eastAsia"/>
          <w:kern w:val="0"/>
          <w:sz w:val="24"/>
          <w:lang w:bidi="ar"/>
        </w:rPr>
        <w:t>三、投标文件的递交</w:t>
      </w:r>
      <w:r>
        <w:rPr>
          <w:rFonts w:asciiTheme="minorEastAsia" w:hAnsiTheme="minorEastAsia" w:cstheme="minorEastAsia" w:hint="eastAsia"/>
          <w:kern w:val="0"/>
          <w:sz w:val="24"/>
          <w:lang w:bidi="ar"/>
        </w:rPr>
        <w:t xml:space="preserve"> </w:t>
      </w:r>
    </w:p>
    <w:p w:rsidR="008A3094" w:rsidRDefault="00B0568C">
      <w:pPr>
        <w:widowControl/>
        <w:spacing w:beforeAutospacing="1" w:afterAutospacing="1"/>
        <w:ind w:firstLine="640"/>
        <w:jc w:val="left"/>
        <w:rPr>
          <w:rFonts w:asciiTheme="minorEastAsia" w:hAnsiTheme="minorEastAsia" w:cstheme="minorEastAsia"/>
          <w:sz w:val="24"/>
        </w:rPr>
      </w:pPr>
      <w:r>
        <w:rPr>
          <w:rStyle w:val="a6"/>
          <w:rFonts w:asciiTheme="minorEastAsia" w:hAnsiTheme="minorEastAsia" w:cstheme="minorEastAsia" w:hint="eastAsia"/>
          <w:kern w:val="0"/>
          <w:sz w:val="24"/>
          <w:lang w:bidi="ar"/>
        </w:rPr>
        <w:t>（一）投标文件的密封与标记</w:t>
      </w:r>
      <w:r>
        <w:rPr>
          <w:rFonts w:asciiTheme="minorEastAsia" w:hAnsiTheme="minorEastAsia" w:cstheme="minorEastAsia" w:hint="eastAsia"/>
          <w:kern w:val="0"/>
          <w:sz w:val="24"/>
          <w:lang w:bidi="ar"/>
        </w:rPr>
        <w:t xml:space="preserve"> </w:t>
      </w:r>
    </w:p>
    <w:p w:rsidR="008A3094" w:rsidRDefault="00B0568C">
      <w:pPr>
        <w:widowControl/>
        <w:spacing w:beforeAutospacing="1" w:afterAutospacing="1"/>
        <w:ind w:firstLine="640"/>
        <w:jc w:val="left"/>
        <w:rPr>
          <w:rFonts w:asciiTheme="minorEastAsia" w:hAnsiTheme="minorEastAsia" w:cstheme="minorEastAsia"/>
          <w:sz w:val="24"/>
        </w:rPr>
      </w:pPr>
      <w:r>
        <w:rPr>
          <w:rFonts w:asciiTheme="minorEastAsia" w:hAnsiTheme="minorEastAsia" w:cstheme="minorEastAsia" w:hint="eastAsia"/>
          <w:kern w:val="0"/>
          <w:sz w:val="24"/>
          <w:lang w:bidi="ar"/>
        </w:rPr>
        <w:t xml:space="preserve">投标人应将投标文件一并装入文件袋内加以密封，密封包装的最外层应清楚地标明项目名称、投标人名称、公章。 </w:t>
      </w:r>
    </w:p>
    <w:p w:rsidR="008A3094" w:rsidRDefault="00B0568C">
      <w:pPr>
        <w:widowControl/>
        <w:spacing w:beforeAutospacing="1" w:afterAutospacing="1"/>
        <w:ind w:firstLine="640"/>
        <w:jc w:val="left"/>
        <w:rPr>
          <w:rFonts w:asciiTheme="minorEastAsia" w:hAnsiTheme="minorEastAsia" w:cstheme="minorEastAsia"/>
          <w:sz w:val="24"/>
        </w:rPr>
      </w:pPr>
      <w:r>
        <w:rPr>
          <w:rStyle w:val="a6"/>
          <w:rFonts w:asciiTheme="minorEastAsia" w:hAnsiTheme="minorEastAsia" w:cstheme="minorEastAsia" w:hint="eastAsia"/>
          <w:kern w:val="0"/>
          <w:sz w:val="24"/>
          <w:lang w:bidi="ar"/>
        </w:rPr>
        <w:t>（二）投标文件的送达</w:t>
      </w:r>
      <w:r>
        <w:rPr>
          <w:rFonts w:asciiTheme="minorEastAsia" w:hAnsiTheme="minorEastAsia" w:cstheme="minorEastAsia" w:hint="eastAsia"/>
          <w:kern w:val="0"/>
          <w:sz w:val="24"/>
          <w:lang w:bidi="ar"/>
        </w:rPr>
        <w:t xml:space="preserve"> </w:t>
      </w:r>
    </w:p>
    <w:p w:rsidR="008A3094" w:rsidRDefault="00B0568C">
      <w:pPr>
        <w:widowControl/>
        <w:spacing w:beforeAutospacing="1" w:afterAutospacing="1"/>
        <w:ind w:firstLine="640"/>
        <w:jc w:val="left"/>
        <w:rPr>
          <w:rFonts w:asciiTheme="minorEastAsia" w:hAnsiTheme="minorEastAsia" w:cstheme="minorEastAsia"/>
          <w:sz w:val="24"/>
        </w:rPr>
      </w:pPr>
      <w:r>
        <w:rPr>
          <w:rFonts w:asciiTheme="minorEastAsia" w:hAnsiTheme="minorEastAsia" w:cstheme="minorEastAsia" w:hint="eastAsia"/>
          <w:kern w:val="0"/>
          <w:sz w:val="24"/>
          <w:lang w:bidi="ar"/>
        </w:rPr>
        <w:t xml:space="preserve">投标人必须在规定时间内将投标文件送到规定地点，超过投标截止时间送达的投标文件将不予受理。 </w:t>
      </w:r>
    </w:p>
    <w:p w:rsidR="008A3094" w:rsidRDefault="00B0568C">
      <w:pPr>
        <w:widowControl/>
        <w:spacing w:beforeAutospacing="1" w:afterAutospacing="1"/>
        <w:ind w:firstLine="640"/>
        <w:jc w:val="left"/>
        <w:rPr>
          <w:rFonts w:asciiTheme="minorEastAsia" w:hAnsiTheme="minorEastAsia" w:cstheme="minorEastAsia"/>
          <w:sz w:val="24"/>
        </w:rPr>
      </w:pPr>
      <w:bookmarkStart w:id="4" w:name="_Toc16565"/>
      <w:bookmarkEnd w:id="4"/>
      <w:r>
        <w:rPr>
          <w:rStyle w:val="a6"/>
          <w:rFonts w:asciiTheme="minorEastAsia" w:hAnsiTheme="minorEastAsia" w:cstheme="minorEastAsia" w:hint="eastAsia"/>
          <w:kern w:val="0"/>
          <w:sz w:val="24"/>
          <w:lang w:bidi="ar"/>
        </w:rPr>
        <w:t>四、开标与评标</w:t>
      </w:r>
      <w:r>
        <w:rPr>
          <w:rFonts w:asciiTheme="minorEastAsia" w:hAnsiTheme="minorEastAsia" w:cstheme="minorEastAsia" w:hint="eastAsia"/>
          <w:kern w:val="0"/>
          <w:sz w:val="24"/>
          <w:lang w:bidi="ar"/>
        </w:rPr>
        <w:t xml:space="preserve"> </w:t>
      </w:r>
    </w:p>
    <w:p w:rsidR="008A3094" w:rsidRDefault="00B0568C">
      <w:pPr>
        <w:widowControl/>
        <w:spacing w:beforeAutospacing="1" w:afterAutospacing="1"/>
        <w:ind w:firstLine="640"/>
        <w:jc w:val="left"/>
        <w:rPr>
          <w:rFonts w:asciiTheme="minorEastAsia" w:hAnsiTheme="minorEastAsia" w:cstheme="minorEastAsia"/>
          <w:sz w:val="24"/>
        </w:rPr>
      </w:pPr>
      <w:r>
        <w:rPr>
          <w:rStyle w:val="a6"/>
          <w:rFonts w:asciiTheme="minorEastAsia" w:hAnsiTheme="minorEastAsia" w:cstheme="minorEastAsia" w:hint="eastAsia"/>
          <w:kern w:val="0"/>
          <w:sz w:val="24"/>
          <w:lang w:bidi="ar"/>
        </w:rPr>
        <w:lastRenderedPageBreak/>
        <w:t>（一）开标</w:t>
      </w:r>
      <w:r>
        <w:rPr>
          <w:rFonts w:asciiTheme="minorEastAsia" w:hAnsiTheme="minorEastAsia" w:cstheme="minorEastAsia" w:hint="eastAsia"/>
          <w:kern w:val="0"/>
          <w:sz w:val="24"/>
          <w:lang w:bidi="ar"/>
        </w:rPr>
        <w:t xml:space="preserve"> </w:t>
      </w:r>
    </w:p>
    <w:p w:rsidR="008A3094" w:rsidRDefault="00B0568C">
      <w:pPr>
        <w:widowControl/>
        <w:spacing w:beforeAutospacing="1" w:afterAutospacing="1"/>
        <w:ind w:firstLine="640"/>
        <w:jc w:val="left"/>
        <w:rPr>
          <w:rFonts w:asciiTheme="minorEastAsia" w:hAnsiTheme="minorEastAsia" w:cstheme="minorEastAsia"/>
          <w:sz w:val="24"/>
        </w:rPr>
      </w:pPr>
      <w:r>
        <w:rPr>
          <w:rFonts w:asciiTheme="minorEastAsia" w:hAnsiTheme="minorEastAsia" w:cstheme="minorEastAsia" w:hint="eastAsia"/>
          <w:kern w:val="0"/>
          <w:sz w:val="24"/>
          <w:lang w:bidi="ar"/>
        </w:rPr>
        <w:t xml:space="preserve">1.招标人将另行通知开标具体时间和地点，投标人的法定代表人或其授权委托人参加开标的代表应签到； </w:t>
      </w:r>
    </w:p>
    <w:p w:rsidR="008A3094" w:rsidRDefault="00B0568C">
      <w:pPr>
        <w:widowControl/>
        <w:spacing w:beforeAutospacing="1" w:afterAutospacing="1"/>
        <w:ind w:firstLine="640"/>
        <w:jc w:val="left"/>
        <w:rPr>
          <w:rFonts w:asciiTheme="minorEastAsia" w:hAnsiTheme="minorEastAsia" w:cstheme="minorEastAsia"/>
          <w:sz w:val="24"/>
        </w:rPr>
      </w:pPr>
      <w:r>
        <w:rPr>
          <w:rFonts w:asciiTheme="minorEastAsia" w:hAnsiTheme="minorEastAsia" w:cstheme="minorEastAsia" w:hint="eastAsia"/>
          <w:kern w:val="0"/>
          <w:sz w:val="24"/>
          <w:lang w:bidi="ar"/>
        </w:rPr>
        <w:t xml:space="preserve">2.开标时宣读投标人名称； </w:t>
      </w:r>
    </w:p>
    <w:p w:rsidR="008A3094" w:rsidRDefault="00B0568C">
      <w:pPr>
        <w:widowControl/>
        <w:spacing w:beforeAutospacing="1" w:afterAutospacing="1"/>
        <w:ind w:firstLine="640"/>
        <w:jc w:val="left"/>
        <w:rPr>
          <w:rFonts w:asciiTheme="minorEastAsia" w:hAnsiTheme="minorEastAsia" w:cstheme="minorEastAsia"/>
          <w:sz w:val="24"/>
        </w:rPr>
      </w:pPr>
      <w:r>
        <w:rPr>
          <w:rFonts w:asciiTheme="minorEastAsia" w:hAnsiTheme="minorEastAsia" w:cstheme="minorEastAsia" w:hint="eastAsia"/>
          <w:kern w:val="0"/>
          <w:sz w:val="24"/>
          <w:lang w:bidi="ar"/>
        </w:rPr>
        <w:t xml:space="preserve">3.招标方将做开标记录（包括投标人名称、投标价格等）； </w:t>
      </w:r>
    </w:p>
    <w:p w:rsidR="008A3094" w:rsidRDefault="00B0568C">
      <w:pPr>
        <w:widowControl/>
        <w:spacing w:beforeAutospacing="1" w:afterAutospacing="1"/>
        <w:ind w:firstLine="640"/>
        <w:jc w:val="left"/>
        <w:rPr>
          <w:rFonts w:asciiTheme="minorEastAsia" w:hAnsiTheme="minorEastAsia" w:cstheme="minorEastAsia"/>
          <w:sz w:val="24"/>
        </w:rPr>
      </w:pPr>
      <w:r>
        <w:rPr>
          <w:rFonts w:asciiTheme="minorEastAsia" w:hAnsiTheme="minorEastAsia" w:cstheme="minorEastAsia" w:hint="eastAsia"/>
          <w:kern w:val="0"/>
          <w:sz w:val="24"/>
          <w:lang w:bidi="ar"/>
        </w:rPr>
        <w:t xml:space="preserve">4.招标方根据招标项目的特点组建评标小组和指定负责人，评标原则和中标标准在开标会议上宣布。 </w:t>
      </w:r>
    </w:p>
    <w:p w:rsidR="008A3094" w:rsidRDefault="00B0568C">
      <w:pPr>
        <w:widowControl/>
        <w:spacing w:beforeAutospacing="1" w:afterAutospacing="1"/>
        <w:ind w:firstLine="640"/>
        <w:jc w:val="left"/>
        <w:rPr>
          <w:rFonts w:asciiTheme="minorEastAsia" w:hAnsiTheme="minorEastAsia" w:cstheme="minorEastAsia"/>
          <w:sz w:val="24"/>
        </w:rPr>
      </w:pPr>
      <w:r>
        <w:rPr>
          <w:rStyle w:val="a6"/>
          <w:rFonts w:asciiTheme="minorEastAsia" w:hAnsiTheme="minorEastAsia" w:cstheme="minorEastAsia" w:hint="eastAsia"/>
          <w:kern w:val="0"/>
          <w:sz w:val="24"/>
          <w:lang w:bidi="ar"/>
        </w:rPr>
        <w:t>（二）评标</w:t>
      </w:r>
      <w:r>
        <w:rPr>
          <w:rFonts w:asciiTheme="minorEastAsia" w:hAnsiTheme="minorEastAsia" w:cstheme="minorEastAsia" w:hint="eastAsia"/>
          <w:kern w:val="0"/>
          <w:sz w:val="24"/>
          <w:lang w:bidi="ar"/>
        </w:rPr>
        <w:t xml:space="preserve"> </w:t>
      </w:r>
    </w:p>
    <w:p w:rsidR="008A3094" w:rsidRDefault="00B0568C">
      <w:pPr>
        <w:widowControl/>
        <w:spacing w:beforeAutospacing="1" w:afterAutospacing="1"/>
        <w:ind w:firstLine="640"/>
        <w:jc w:val="left"/>
        <w:rPr>
          <w:rFonts w:asciiTheme="minorEastAsia" w:hAnsiTheme="minorEastAsia" w:cstheme="minorEastAsia"/>
          <w:sz w:val="24"/>
        </w:rPr>
      </w:pPr>
      <w:r>
        <w:rPr>
          <w:rFonts w:asciiTheme="minorEastAsia" w:hAnsiTheme="minorEastAsia" w:cstheme="minorEastAsia" w:hint="eastAsia"/>
          <w:kern w:val="0"/>
          <w:sz w:val="24"/>
          <w:lang w:bidi="ar"/>
        </w:rPr>
        <w:t xml:space="preserve">1.评标的依据为比选招标文件； </w:t>
      </w:r>
    </w:p>
    <w:p w:rsidR="008A3094" w:rsidRDefault="00B0568C">
      <w:pPr>
        <w:widowControl/>
        <w:spacing w:beforeAutospacing="1" w:afterAutospacing="1"/>
        <w:ind w:firstLine="640"/>
        <w:jc w:val="left"/>
        <w:rPr>
          <w:rFonts w:asciiTheme="minorEastAsia" w:hAnsiTheme="minorEastAsia" w:cstheme="minorEastAsia"/>
          <w:sz w:val="24"/>
        </w:rPr>
      </w:pPr>
      <w:r>
        <w:rPr>
          <w:rFonts w:asciiTheme="minorEastAsia" w:hAnsiTheme="minorEastAsia" w:cstheme="minorEastAsia" w:hint="eastAsia"/>
          <w:kern w:val="0"/>
          <w:sz w:val="24"/>
          <w:lang w:bidi="ar"/>
        </w:rPr>
        <w:t xml:space="preserve">2.评标过程的保密性，开标后，直到授予投标人合同止，评标委员会成员或参与评标的有关工作人员，均不得向投标人或其他无关的人员透露相关信息，违者给予警告、取消评标委员资格，不得再参加任何投标项目的评标； </w:t>
      </w:r>
    </w:p>
    <w:p w:rsidR="008A3094" w:rsidRDefault="00B0568C">
      <w:pPr>
        <w:widowControl/>
        <w:spacing w:beforeAutospacing="1" w:afterAutospacing="1"/>
        <w:ind w:firstLine="640"/>
        <w:jc w:val="left"/>
        <w:rPr>
          <w:rFonts w:asciiTheme="minorEastAsia" w:hAnsiTheme="minorEastAsia" w:cstheme="minorEastAsia"/>
          <w:sz w:val="24"/>
        </w:rPr>
      </w:pPr>
      <w:r>
        <w:rPr>
          <w:rFonts w:asciiTheme="minorEastAsia" w:hAnsiTheme="minorEastAsia" w:cstheme="minorEastAsia" w:hint="eastAsia"/>
          <w:kern w:val="0"/>
          <w:sz w:val="24"/>
          <w:lang w:bidi="ar"/>
        </w:rPr>
        <w:t xml:space="preserve">3.投标人在评标过程中，所进行的力图影响评标结果的不符合招标办法的活动，可能导致其被取消中标资格； </w:t>
      </w:r>
    </w:p>
    <w:p w:rsidR="008A3094" w:rsidRDefault="00B0568C">
      <w:pPr>
        <w:widowControl/>
        <w:spacing w:beforeAutospacing="1" w:afterAutospacing="1"/>
        <w:ind w:firstLine="640"/>
        <w:jc w:val="left"/>
        <w:rPr>
          <w:rFonts w:asciiTheme="minorEastAsia" w:hAnsiTheme="minorEastAsia" w:cstheme="minorEastAsia"/>
          <w:sz w:val="24"/>
        </w:rPr>
      </w:pPr>
      <w:r>
        <w:rPr>
          <w:rFonts w:asciiTheme="minorEastAsia" w:hAnsiTheme="minorEastAsia" w:cstheme="minorEastAsia" w:hint="eastAsia"/>
          <w:kern w:val="0"/>
          <w:sz w:val="24"/>
          <w:lang w:bidi="ar"/>
        </w:rPr>
        <w:t xml:space="preserve">4.与招标文件有重大偏离的投标文件将被拒绝，这些重大偏离在开标后不许修改。 </w:t>
      </w:r>
    </w:p>
    <w:p w:rsidR="008A3094" w:rsidRDefault="00B0568C">
      <w:pPr>
        <w:widowControl/>
        <w:spacing w:beforeAutospacing="1" w:afterAutospacing="1"/>
        <w:ind w:firstLine="640"/>
        <w:jc w:val="left"/>
        <w:rPr>
          <w:rFonts w:asciiTheme="minorEastAsia" w:hAnsiTheme="minorEastAsia" w:cstheme="minorEastAsia"/>
          <w:sz w:val="24"/>
        </w:rPr>
      </w:pPr>
      <w:bookmarkStart w:id="5" w:name="_Toc23981"/>
      <w:bookmarkEnd w:id="5"/>
      <w:r>
        <w:rPr>
          <w:rStyle w:val="a6"/>
          <w:rFonts w:asciiTheme="minorEastAsia" w:hAnsiTheme="minorEastAsia" w:cstheme="minorEastAsia" w:hint="eastAsia"/>
          <w:kern w:val="0"/>
          <w:sz w:val="24"/>
          <w:lang w:bidi="ar"/>
        </w:rPr>
        <w:t>五、授予合同</w:t>
      </w:r>
      <w:r>
        <w:rPr>
          <w:rFonts w:asciiTheme="minorEastAsia" w:hAnsiTheme="minorEastAsia" w:cstheme="minorEastAsia" w:hint="eastAsia"/>
          <w:kern w:val="0"/>
          <w:sz w:val="24"/>
          <w:lang w:bidi="ar"/>
        </w:rPr>
        <w:t xml:space="preserve"> </w:t>
      </w:r>
    </w:p>
    <w:p w:rsidR="008A3094" w:rsidRDefault="00B0568C">
      <w:pPr>
        <w:widowControl/>
        <w:spacing w:beforeAutospacing="1" w:afterAutospacing="1"/>
        <w:ind w:firstLine="640"/>
        <w:jc w:val="left"/>
        <w:rPr>
          <w:rFonts w:asciiTheme="minorEastAsia" w:hAnsiTheme="minorEastAsia" w:cstheme="minorEastAsia"/>
          <w:sz w:val="24"/>
        </w:rPr>
      </w:pPr>
      <w:r>
        <w:rPr>
          <w:rStyle w:val="a6"/>
          <w:rFonts w:asciiTheme="minorEastAsia" w:hAnsiTheme="minorEastAsia" w:cstheme="minorEastAsia" w:hint="eastAsia"/>
          <w:kern w:val="0"/>
          <w:sz w:val="24"/>
          <w:lang w:bidi="ar"/>
        </w:rPr>
        <w:t>（一）合同授予标准</w:t>
      </w:r>
      <w:r>
        <w:rPr>
          <w:rFonts w:asciiTheme="minorEastAsia" w:hAnsiTheme="minorEastAsia" w:cstheme="minorEastAsia" w:hint="eastAsia"/>
          <w:kern w:val="0"/>
          <w:sz w:val="24"/>
          <w:lang w:bidi="ar"/>
        </w:rPr>
        <w:t xml:space="preserve"> </w:t>
      </w:r>
    </w:p>
    <w:p w:rsidR="008A3094" w:rsidRDefault="00B0568C">
      <w:pPr>
        <w:widowControl/>
        <w:spacing w:beforeAutospacing="1" w:afterAutospacing="1"/>
        <w:ind w:firstLine="640"/>
        <w:jc w:val="left"/>
        <w:rPr>
          <w:rFonts w:asciiTheme="minorEastAsia" w:hAnsiTheme="minorEastAsia" w:cstheme="minorEastAsia"/>
          <w:sz w:val="24"/>
        </w:rPr>
      </w:pPr>
      <w:r>
        <w:rPr>
          <w:rFonts w:asciiTheme="minorEastAsia" w:hAnsiTheme="minorEastAsia" w:cstheme="minorEastAsia" w:hint="eastAsia"/>
          <w:kern w:val="0"/>
          <w:sz w:val="24"/>
          <w:lang w:bidi="ar"/>
        </w:rPr>
        <w:t xml:space="preserve">合同将授予被确定为实质上响应招标文件要求，评标认为具有履行合同义务条件，报价合理，技术条件都符合条件基础上的投标人。 </w:t>
      </w:r>
    </w:p>
    <w:p w:rsidR="008A3094" w:rsidRDefault="00B0568C">
      <w:pPr>
        <w:widowControl/>
        <w:spacing w:beforeAutospacing="1" w:afterAutospacing="1"/>
        <w:ind w:firstLine="640"/>
        <w:jc w:val="left"/>
        <w:rPr>
          <w:rFonts w:asciiTheme="minorEastAsia" w:hAnsiTheme="minorEastAsia" w:cstheme="minorEastAsia"/>
          <w:sz w:val="24"/>
        </w:rPr>
      </w:pPr>
      <w:r>
        <w:rPr>
          <w:rStyle w:val="a6"/>
          <w:rFonts w:asciiTheme="minorEastAsia" w:hAnsiTheme="minorEastAsia" w:cstheme="minorEastAsia" w:hint="eastAsia"/>
          <w:kern w:val="0"/>
          <w:sz w:val="24"/>
          <w:lang w:bidi="ar"/>
        </w:rPr>
        <w:t>（二）招标方招标时更改服务提供项目的权利</w:t>
      </w:r>
      <w:r>
        <w:rPr>
          <w:rFonts w:asciiTheme="minorEastAsia" w:hAnsiTheme="minorEastAsia" w:cstheme="minorEastAsia" w:hint="eastAsia"/>
          <w:kern w:val="0"/>
          <w:sz w:val="24"/>
          <w:lang w:bidi="ar"/>
        </w:rPr>
        <w:t xml:space="preserve"> </w:t>
      </w:r>
    </w:p>
    <w:p w:rsidR="008A3094" w:rsidRDefault="00B0568C">
      <w:pPr>
        <w:widowControl/>
        <w:spacing w:beforeAutospacing="1" w:afterAutospacing="1"/>
        <w:ind w:firstLine="640"/>
        <w:jc w:val="left"/>
        <w:rPr>
          <w:rFonts w:asciiTheme="minorEastAsia" w:hAnsiTheme="minorEastAsia" w:cstheme="minorEastAsia"/>
          <w:sz w:val="24"/>
        </w:rPr>
      </w:pPr>
      <w:r>
        <w:rPr>
          <w:rFonts w:asciiTheme="minorEastAsia" w:hAnsiTheme="minorEastAsia" w:cstheme="minorEastAsia" w:hint="eastAsia"/>
          <w:kern w:val="0"/>
          <w:sz w:val="24"/>
          <w:lang w:bidi="ar"/>
        </w:rPr>
        <w:t xml:space="preserve">招标方在授予合同时有权对服务项目做局部增加或减少，但不得对价格或其他实质性内容做任何改变，对增减的数量按同类型中标价格增减费用。 </w:t>
      </w:r>
    </w:p>
    <w:p w:rsidR="008A3094" w:rsidRDefault="00B0568C">
      <w:pPr>
        <w:widowControl/>
        <w:spacing w:beforeAutospacing="1" w:afterAutospacing="1"/>
        <w:ind w:firstLine="640"/>
        <w:jc w:val="left"/>
        <w:rPr>
          <w:rFonts w:asciiTheme="minorEastAsia" w:hAnsiTheme="minorEastAsia" w:cstheme="minorEastAsia"/>
          <w:sz w:val="24"/>
        </w:rPr>
      </w:pPr>
      <w:r>
        <w:rPr>
          <w:rStyle w:val="a6"/>
          <w:rFonts w:asciiTheme="minorEastAsia" w:hAnsiTheme="minorEastAsia" w:cstheme="minorEastAsia" w:hint="eastAsia"/>
          <w:kern w:val="0"/>
          <w:sz w:val="24"/>
          <w:lang w:bidi="ar"/>
        </w:rPr>
        <w:t>（三）</w:t>
      </w:r>
      <w:proofErr w:type="gramStart"/>
      <w:r>
        <w:rPr>
          <w:rStyle w:val="a6"/>
          <w:rFonts w:asciiTheme="minorEastAsia" w:hAnsiTheme="minorEastAsia" w:cstheme="minorEastAsia" w:hint="eastAsia"/>
          <w:kern w:val="0"/>
          <w:sz w:val="24"/>
          <w:lang w:bidi="ar"/>
        </w:rPr>
        <w:t>签定</w:t>
      </w:r>
      <w:proofErr w:type="gramEnd"/>
      <w:r>
        <w:rPr>
          <w:rStyle w:val="a6"/>
          <w:rFonts w:asciiTheme="minorEastAsia" w:hAnsiTheme="minorEastAsia" w:cstheme="minorEastAsia" w:hint="eastAsia"/>
          <w:kern w:val="0"/>
          <w:sz w:val="24"/>
          <w:lang w:bidi="ar"/>
        </w:rPr>
        <w:t>合同</w:t>
      </w:r>
      <w:r>
        <w:rPr>
          <w:rFonts w:asciiTheme="minorEastAsia" w:hAnsiTheme="minorEastAsia" w:cstheme="minorEastAsia" w:hint="eastAsia"/>
          <w:kern w:val="0"/>
          <w:sz w:val="24"/>
          <w:lang w:bidi="ar"/>
        </w:rPr>
        <w:t xml:space="preserve"> </w:t>
      </w:r>
    </w:p>
    <w:p w:rsidR="008A3094" w:rsidRDefault="00B0568C">
      <w:pPr>
        <w:widowControl/>
        <w:spacing w:beforeAutospacing="1" w:afterAutospacing="1"/>
        <w:ind w:firstLine="640"/>
        <w:jc w:val="left"/>
        <w:rPr>
          <w:rFonts w:asciiTheme="minorEastAsia" w:hAnsiTheme="minorEastAsia" w:cstheme="minorEastAsia"/>
          <w:sz w:val="24"/>
        </w:rPr>
      </w:pPr>
      <w:r>
        <w:rPr>
          <w:rFonts w:asciiTheme="minorEastAsia" w:hAnsiTheme="minorEastAsia" w:cstheme="minorEastAsia" w:hint="eastAsia"/>
          <w:kern w:val="0"/>
          <w:sz w:val="24"/>
          <w:lang w:bidi="ar"/>
        </w:rPr>
        <w:t>1.投标方接到中标通知后，按规定的时间与买方</w:t>
      </w:r>
      <w:proofErr w:type="gramStart"/>
      <w:r>
        <w:rPr>
          <w:rFonts w:asciiTheme="minorEastAsia" w:hAnsiTheme="minorEastAsia" w:cstheme="minorEastAsia" w:hint="eastAsia"/>
          <w:kern w:val="0"/>
          <w:sz w:val="24"/>
          <w:lang w:bidi="ar"/>
        </w:rPr>
        <w:t>签定</w:t>
      </w:r>
      <w:proofErr w:type="gramEnd"/>
      <w:r>
        <w:rPr>
          <w:rFonts w:asciiTheme="minorEastAsia" w:hAnsiTheme="minorEastAsia" w:cstheme="minorEastAsia" w:hint="eastAsia"/>
          <w:kern w:val="0"/>
          <w:sz w:val="24"/>
          <w:lang w:bidi="ar"/>
        </w:rPr>
        <w:t xml:space="preserve">合同； </w:t>
      </w:r>
    </w:p>
    <w:p w:rsidR="008A3094" w:rsidRDefault="00B0568C">
      <w:pPr>
        <w:widowControl/>
        <w:spacing w:beforeAutospacing="1" w:afterAutospacing="1"/>
        <w:ind w:firstLine="640"/>
        <w:jc w:val="left"/>
        <w:rPr>
          <w:rFonts w:asciiTheme="minorEastAsia" w:hAnsiTheme="minorEastAsia" w:cstheme="minorEastAsia"/>
          <w:sz w:val="24"/>
        </w:rPr>
      </w:pPr>
      <w:r>
        <w:rPr>
          <w:rFonts w:asciiTheme="minorEastAsia" w:hAnsiTheme="minorEastAsia" w:cstheme="minorEastAsia" w:hint="eastAsia"/>
          <w:kern w:val="0"/>
          <w:sz w:val="24"/>
          <w:lang w:bidi="ar"/>
        </w:rPr>
        <w:t xml:space="preserve">2.若中标方拒签合同，则按违约处理； </w:t>
      </w:r>
    </w:p>
    <w:p w:rsidR="008A3094" w:rsidRDefault="00B0568C">
      <w:pPr>
        <w:widowControl/>
        <w:spacing w:beforeAutospacing="1" w:afterAutospacing="1"/>
        <w:ind w:firstLine="640"/>
        <w:jc w:val="left"/>
        <w:rPr>
          <w:rFonts w:asciiTheme="minorEastAsia" w:hAnsiTheme="minorEastAsia" w:cstheme="minorEastAsia"/>
          <w:sz w:val="24"/>
        </w:rPr>
      </w:pPr>
      <w:r>
        <w:rPr>
          <w:rFonts w:asciiTheme="minorEastAsia" w:hAnsiTheme="minorEastAsia" w:cstheme="minorEastAsia" w:hint="eastAsia"/>
          <w:kern w:val="0"/>
          <w:sz w:val="24"/>
          <w:lang w:bidi="ar"/>
        </w:rPr>
        <w:t>3.招标方如遇中标方违约，可从候选中标单位中重新选定中标单位，组织供需双方</w:t>
      </w:r>
      <w:proofErr w:type="gramStart"/>
      <w:r>
        <w:rPr>
          <w:rFonts w:asciiTheme="minorEastAsia" w:hAnsiTheme="minorEastAsia" w:cstheme="minorEastAsia" w:hint="eastAsia"/>
          <w:kern w:val="0"/>
          <w:sz w:val="24"/>
          <w:lang w:bidi="ar"/>
        </w:rPr>
        <w:t>签定</w:t>
      </w:r>
      <w:proofErr w:type="gramEnd"/>
      <w:r>
        <w:rPr>
          <w:rFonts w:asciiTheme="minorEastAsia" w:hAnsiTheme="minorEastAsia" w:cstheme="minorEastAsia" w:hint="eastAsia"/>
          <w:kern w:val="0"/>
          <w:sz w:val="24"/>
          <w:lang w:bidi="ar"/>
        </w:rPr>
        <w:t xml:space="preserve">合同。 </w:t>
      </w:r>
    </w:p>
    <w:p w:rsidR="008A3094" w:rsidRDefault="00B0568C">
      <w:pPr>
        <w:widowControl/>
        <w:spacing w:beforeAutospacing="1" w:afterAutospacing="1"/>
        <w:ind w:firstLine="640"/>
        <w:jc w:val="left"/>
        <w:rPr>
          <w:rFonts w:asciiTheme="minorEastAsia" w:hAnsiTheme="minorEastAsia" w:cstheme="minorEastAsia"/>
          <w:kern w:val="0"/>
          <w:sz w:val="24"/>
          <w:lang w:bidi="ar"/>
        </w:rPr>
      </w:pPr>
      <w:r>
        <w:rPr>
          <w:rStyle w:val="a6"/>
          <w:rFonts w:asciiTheme="minorEastAsia" w:hAnsiTheme="minorEastAsia" w:cstheme="minorEastAsia" w:hint="eastAsia"/>
          <w:kern w:val="0"/>
          <w:sz w:val="24"/>
          <w:lang w:bidi="ar"/>
        </w:rPr>
        <w:lastRenderedPageBreak/>
        <w:t>六、投标文件递交时间及地点</w:t>
      </w:r>
      <w:r>
        <w:rPr>
          <w:rFonts w:asciiTheme="minorEastAsia" w:hAnsiTheme="minorEastAsia" w:cstheme="minorEastAsia" w:hint="eastAsia"/>
          <w:kern w:val="0"/>
          <w:sz w:val="24"/>
          <w:lang w:bidi="ar"/>
        </w:rPr>
        <w:t xml:space="preserve"> </w:t>
      </w:r>
    </w:p>
    <w:p w:rsidR="004B1239" w:rsidRPr="004B1239" w:rsidRDefault="004B1239">
      <w:pPr>
        <w:widowControl/>
        <w:spacing w:beforeAutospacing="1" w:afterAutospacing="1"/>
        <w:ind w:firstLine="640"/>
        <w:jc w:val="left"/>
        <w:rPr>
          <w:rFonts w:asciiTheme="minorEastAsia" w:hAnsiTheme="minorEastAsia" w:cstheme="minorEastAsia"/>
          <w:sz w:val="24"/>
        </w:rPr>
      </w:pPr>
      <w:r w:rsidRPr="004B1239">
        <w:rPr>
          <w:rFonts w:asciiTheme="minorEastAsia" w:hAnsiTheme="minorEastAsia" w:cstheme="minorEastAsia" w:hint="eastAsia"/>
          <w:sz w:val="24"/>
        </w:rPr>
        <w:t>通过雅安市群团组织</w:t>
      </w:r>
      <w:r w:rsidRPr="004B1239">
        <w:rPr>
          <w:rFonts w:asciiTheme="minorEastAsia" w:hAnsiTheme="minorEastAsia" w:cstheme="minorEastAsia"/>
          <w:sz w:val="24"/>
        </w:rPr>
        <w:t>社会服务中心</w:t>
      </w:r>
      <w:r w:rsidRPr="004B1239">
        <w:rPr>
          <w:rFonts w:asciiTheme="minorEastAsia" w:hAnsiTheme="minorEastAsia" w:cstheme="minorEastAsia" w:hint="eastAsia"/>
          <w:sz w:val="24"/>
        </w:rPr>
        <w:t>官方网站：</w:t>
      </w:r>
      <w:hyperlink r:id="rId7" w:history="1">
        <w:r w:rsidRPr="004B1239">
          <w:rPr>
            <w:rStyle w:val="a8"/>
            <w:rFonts w:asciiTheme="minorEastAsia" w:hAnsiTheme="minorEastAsia" w:cstheme="minorEastAsia"/>
            <w:color w:val="auto"/>
            <w:sz w:val="24"/>
            <w:u w:val="none"/>
          </w:rPr>
          <w:t>http://www.yass.gov.cn/</w:t>
        </w:r>
        <w:r w:rsidRPr="004B1239">
          <w:rPr>
            <w:rStyle w:val="a8"/>
            <w:rFonts w:asciiTheme="minorEastAsia" w:hAnsiTheme="minorEastAsia" w:cstheme="minorEastAsia" w:hint="eastAsia"/>
            <w:color w:val="auto"/>
            <w:sz w:val="24"/>
            <w:u w:val="none"/>
          </w:rPr>
          <w:t>，下载项目申报书。填报后于201</w:t>
        </w:r>
        <w:r w:rsidRPr="004B1239">
          <w:rPr>
            <w:rStyle w:val="a8"/>
            <w:rFonts w:asciiTheme="minorEastAsia" w:hAnsiTheme="minorEastAsia" w:cstheme="minorEastAsia"/>
            <w:color w:val="auto"/>
            <w:sz w:val="24"/>
            <w:u w:val="none"/>
          </w:rPr>
          <w:t>8</w:t>
        </w:r>
        <w:r w:rsidRPr="004B1239">
          <w:rPr>
            <w:rStyle w:val="a8"/>
            <w:rFonts w:asciiTheme="minorEastAsia" w:hAnsiTheme="minorEastAsia" w:cstheme="minorEastAsia" w:hint="eastAsia"/>
            <w:color w:val="auto"/>
            <w:sz w:val="24"/>
            <w:u w:val="none"/>
          </w:rPr>
          <w:t>年</w:t>
        </w:r>
        <w:r w:rsidRPr="004B1239">
          <w:rPr>
            <w:rStyle w:val="a8"/>
            <w:rFonts w:asciiTheme="minorEastAsia" w:hAnsiTheme="minorEastAsia" w:cstheme="minorEastAsia"/>
            <w:color w:val="auto"/>
            <w:sz w:val="24"/>
            <w:u w:val="none"/>
          </w:rPr>
          <w:t>11</w:t>
        </w:r>
        <w:r w:rsidRPr="004B1239">
          <w:rPr>
            <w:rStyle w:val="a8"/>
            <w:rFonts w:asciiTheme="minorEastAsia" w:hAnsiTheme="minorEastAsia" w:cstheme="minorEastAsia" w:hint="eastAsia"/>
            <w:color w:val="auto"/>
            <w:sz w:val="24"/>
            <w:u w:val="none"/>
          </w:rPr>
          <w:t>月1</w:t>
        </w:r>
        <w:r w:rsidRPr="004B1239">
          <w:rPr>
            <w:rStyle w:val="a8"/>
            <w:rFonts w:asciiTheme="minorEastAsia" w:hAnsiTheme="minorEastAsia" w:cstheme="minorEastAsia"/>
            <w:color w:val="auto"/>
            <w:sz w:val="24"/>
            <w:u w:val="none"/>
          </w:rPr>
          <w:t>5</w:t>
        </w:r>
        <w:r w:rsidRPr="004B1239">
          <w:rPr>
            <w:rStyle w:val="a8"/>
            <w:rFonts w:asciiTheme="minorEastAsia" w:hAnsiTheme="minorEastAsia" w:cstheme="minorEastAsia" w:hint="eastAsia"/>
            <w:color w:val="auto"/>
            <w:sz w:val="24"/>
            <w:u w:val="none"/>
          </w:rPr>
          <w:t>日下午5</w:t>
        </w:r>
      </w:hyperlink>
      <w:r w:rsidRPr="004B1239">
        <w:rPr>
          <w:rFonts w:asciiTheme="minorEastAsia" w:hAnsiTheme="minorEastAsia" w:cstheme="minorEastAsia" w:hint="eastAsia"/>
          <w:sz w:val="24"/>
        </w:rPr>
        <w:t>：</w:t>
      </w:r>
      <w:r w:rsidRPr="004B1239">
        <w:rPr>
          <w:rFonts w:asciiTheme="minorEastAsia" w:hAnsiTheme="minorEastAsia" w:cstheme="minorEastAsia"/>
          <w:sz w:val="24"/>
        </w:rPr>
        <w:t>00</w:t>
      </w:r>
      <w:r w:rsidRPr="004B1239">
        <w:rPr>
          <w:rFonts w:asciiTheme="minorEastAsia" w:hAnsiTheme="minorEastAsia" w:cstheme="minorEastAsia" w:hint="eastAsia"/>
          <w:sz w:val="24"/>
        </w:rPr>
        <w:t>前，将项目</w:t>
      </w:r>
      <w:r>
        <w:rPr>
          <w:rFonts w:asciiTheme="minorEastAsia" w:hAnsiTheme="minorEastAsia" w:cstheme="minorEastAsia" w:hint="eastAsia"/>
          <w:sz w:val="24"/>
        </w:rPr>
        <w:t>申报书</w:t>
      </w:r>
      <w:hyperlink r:id="rId8" w:history="1">
        <w:r w:rsidRPr="004B1239">
          <w:rPr>
            <w:rStyle w:val="a8"/>
            <w:rFonts w:asciiTheme="minorEastAsia" w:hAnsiTheme="minorEastAsia" w:cstheme="minorEastAsia" w:hint="eastAsia"/>
            <w:color w:val="auto"/>
            <w:sz w:val="24"/>
            <w:u w:val="none"/>
          </w:rPr>
          <w:t>电子文档发送至指定邮箱：</w:t>
        </w:r>
        <w:r w:rsidRPr="004B1239">
          <w:rPr>
            <w:rStyle w:val="a8"/>
            <w:rFonts w:asciiTheme="minorEastAsia" w:hAnsiTheme="minorEastAsia" w:cstheme="minorEastAsia"/>
            <w:color w:val="auto"/>
            <w:sz w:val="24"/>
            <w:u w:val="none"/>
          </w:rPr>
          <w:t>171367853</w:t>
        </w:r>
        <w:r w:rsidRPr="004B1239">
          <w:rPr>
            <w:rStyle w:val="a8"/>
            <w:rFonts w:asciiTheme="minorEastAsia" w:hAnsiTheme="minorEastAsia" w:cstheme="minorEastAsia" w:hint="eastAsia"/>
            <w:color w:val="auto"/>
            <w:sz w:val="24"/>
            <w:u w:val="none"/>
          </w:rPr>
          <w:t>@</w:t>
        </w:r>
        <w:r w:rsidRPr="004B1239">
          <w:rPr>
            <w:rStyle w:val="a8"/>
            <w:rFonts w:asciiTheme="minorEastAsia" w:hAnsiTheme="minorEastAsia" w:cstheme="minorEastAsia"/>
            <w:color w:val="auto"/>
            <w:sz w:val="24"/>
            <w:u w:val="none"/>
          </w:rPr>
          <w:t>qq.com</w:t>
        </w:r>
      </w:hyperlink>
      <w:r w:rsidRPr="004B1239">
        <w:rPr>
          <w:rFonts w:asciiTheme="minorEastAsia" w:hAnsiTheme="minorEastAsia" w:cstheme="minorEastAsia" w:hint="eastAsia"/>
          <w:sz w:val="24"/>
        </w:rPr>
        <w:t>，并</w:t>
      </w:r>
      <w:r w:rsidRPr="004B1239">
        <w:rPr>
          <w:rFonts w:asciiTheme="minorEastAsia" w:hAnsiTheme="minorEastAsia" w:cstheme="minorEastAsia"/>
          <w:sz w:val="24"/>
        </w:rPr>
        <w:t>将申报书编制成册</w:t>
      </w:r>
      <w:r w:rsidR="003032C2">
        <w:rPr>
          <w:rFonts w:asciiTheme="minorEastAsia" w:hAnsiTheme="minorEastAsia" w:cstheme="minorEastAsia" w:hint="eastAsia"/>
          <w:sz w:val="24"/>
        </w:rPr>
        <w:t>并密封</w:t>
      </w:r>
      <w:r w:rsidRPr="004B1239">
        <w:rPr>
          <w:rFonts w:asciiTheme="minorEastAsia" w:hAnsiTheme="minorEastAsia" w:cstheme="minorEastAsia" w:hint="eastAsia"/>
          <w:sz w:val="24"/>
        </w:rPr>
        <w:t>后</w:t>
      </w:r>
      <w:r w:rsidRPr="004B1239">
        <w:rPr>
          <w:rFonts w:asciiTheme="minorEastAsia" w:hAnsiTheme="minorEastAsia" w:cstheme="minorEastAsia"/>
          <w:sz w:val="24"/>
        </w:rPr>
        <w:t>递交至雅安市群团组织社会服务中心服务部</w:t>
      </w:r>
      <w:r w:rsidRPr="004B1239">
        <w:rPr>
          <w:rFonts w:asciiTheme="minorEastAsia" w:hAnsiTheme="minorEastAsia" w:cstheme="minorEastAsia" w:hint="eastAsia"/>
          <w:sz w:val="24"/>
        </w:rPr>
        <w:t>。</w:t>
      </w:r>
    </w:p>
    <w:p w:rsidR="008A3094" w:rsidRPr="004B1239" w:rsidRDefault="00B0568C">
      <w:pPr>
        <w:widowControl/>
        <w:spacing w:beforeAutospacing="1" w:afterAutospacing="1"/>
        <w:ind w:firstLine="640"/>
        <w:jc w:val="left"/>
        <w:rPr>
          <w:rFonts w:asciiTheme="minorEastAsia" w:hAnsiTheme="minorEastAsia" w:cstheme="minorEastAsia"/>
          <w:sz w:val="24"/>
        </w:rPr>
      </w:pPr>
      <w:r w:rsidRPr="004B1239">
        <w:rPr>
          <w:rFonts w:asciiTheme="minorEastAsia" w:hAnsiTheme="minorEastAsia" w:cstheme="minorEastAsia" w:hint="eastAsia"/>
          <w:kern w:val="0"/>
          <w:sz w:val="24"/>
          <w:lang w:bidi="ar"/>
        </w:rPr>
        <w:t>投标文件递交</w:t>
      </w:r>
      <w:r w:rsidR="00A36521" w:rsidRPr="004B1239">
        <w:rPr>
          <w:rFonts w:asciiTheme="minorEastAsia" w:hAnsiTheme="minorEastAsia" w:cstheme="minorEastAsia" w:hint="eastAsia"/>
          <w:kern w:val="0"/>
          <w:sz w:val="24"/>
          <w:lang w:bidi="ar"/>
        </w:rPr>
        <w:t>截止</w:t>
      </w:r>
      <w:r w:rsidRPr="004B1239">
        <w:rPr>
          <w:rFonts w:asciiTheme="minorEastAsia" w:hAnsiTheme="minorEastAsia" w:cstheme="minorEastAsia" w:hint="eastAsia"/>
          <w:kern w:val="0"/>
          <w:sz w:val="24"/>
          <w:lang w:bidi="ar"/>
        </w:rPr>
        <w:t>时间：2018年11月1</w:t>
      </w:r>
      <w:r w:rsidR="00A36521" w:rsidRPr="004B1239">
        <w:rPr>
          <w:rFonts w:asciiTheme="minorEastAsia" w:hAnsiTheme="minorEastAsia" w:cstheme="minorEastAsia"/>
          <w:kern w:val="0"/>
          <w:sz w:val="24"/>
          <w:lang w:bidi="ar"/>
        </w:rPr>
        <w:t>5</w:t>
      </w:r>
      <w:r w:rsidRPr="004B1239">
        <w:rPr>
          <w:rFonts w:asciiTheme="minorEastAsia" w:hAnsiTheme="minorEastAsia" w:cstheme="minorEastAsia" w:hint="eastAsia"/>
          <w:kern w:val="0"/>
          <w:sz w:val="24"/>
          <w:lang w:bidi="ar"/>
        </w:rPr>
        <w:t>日下午</w:t>
      </w:r>
      <w:r w:rsidR="00A36521" w:rsidRPr="004B1239">
        <w:rPr>
          <w:rFonts w:asciiTheme="minorEastAsia" w:hAnsiTheme="minorEastAsia" w:cstheme="minorEastAsia"/>
          <w:kern w:val="0"/>
          <w:sz w:val="24"/>
          <w:lang w:bidi="ar"/>
        </w:rPr>
        <w:t>5:00</w:t>
      </w:r>
      <w:r w:rsidRPr="004B1239">
        <w:rPr>
          <w:rFonts w:asciiTheme="minorEastAsia" w:hAnsiTheme="minorEastAsia" w:cstheme="minorEastAsia" w:hint="eastAsia"/>
          <w:kern w:val="0"/>
          <w:sz w:val="24"/>
          <w:lang w:bidi="ar"/>
        </w:rPr>
        <w:t xml:space="preserve"> </w:t>
      </w:r>
    </w:p>
    <w:p w:rsidR="008A3094" w:rsidRDefault="00B0568C">
      <w:pPr>
        <w:widowControl/>
        <w:spacing w:beforeAutospacing="1" w:afterAutospacing="1"/>
        <w:ind w:firstLine="640"/>
        <w:jc w:val="left"/>
        <w:rPr>
          <w:rFonts w:asciiTheme="minorEastAsia" w:hAnsiTheme="minorEastAsia" w:cstheme="minorEastAsia"/>
          <w:kern w:val="0"/>
          <w:sz w:val="24"/>
          <w:lang w:bidi="ar"/>
        </w:rPr>
      </w:pPr>
      <w:r>
        <w:rPr>
          <w:rFonts w:asciiTheme="minorEastAsia" w:hAnsiTheme="minorEastAsia" w:cstheme="minorEastAsia" w:hint="eastAsia"/>
          <w:kern w:val="0"/>
          <w:sz w:val="24"/>
          <w:lang w:bidi="ar"/>
        </w:rPr>
        <w:t>投标文件递交地点：雅安市群团组织社会服务中心二楼服务部（</w:t>
      </w:r>
      <w:proofErr w:type="gramStart"/>
      <w:r>
        <w:rPr>
          <w:rFonts w:asciiTheme="minorEastAsia" w:hAnsiTheme="minorEastAsia" w:cstheme="minorEastAsia" w:hint="eastAsia"/>
          <w:kern w:val="0"/>
          <w:sz w:val="24"/>
          <w:lang w:bidi="ar"/>
        </w:rPr>
        <w:t>金凤街2号</w:t>
      </w:r>
      <w:proofErr w:type="gramEnd"/>
      <w:r>
        <w:rPr>
          <w:rFonts w:asciiTheme="minorEastAsia" w:hAnsiTheme="minorEastAsia" w:cstheme="minorEastAsia" w:hint="eastAsia"/>
          <w:kern w:val="0"/>
          <w:sz w:val="24"/>
          <w:lang w:bidi="ar"/>
        </w:rPr>
        <w:t xml:space="preserve">） </w:t>
      </w:r>
    </w:p>
    <w:p w:rsidR="00A36521" w:rsidRDefault="00A36521">
      <w:pPr>
        <w:widowControl/>
        <w:spacing w:beforeAutospacing="1" w:afterAutospacing="1"/>
        <w:ind w:firstLine="640"/>
        <w:jc w:val="left"/>
        <w:rPr>
          <w:rFonts w:asciiTheme="minorEastAsia" w:hAnsiTheme="minorEastAsia" w:cstheme="minorEastAsia"/>
          <w:sz w:val="24"/>
        </w:rPr>
      </w:pPr>
      <w:r>
        <w:rPr>
          <w:rFonts w:asciiTheme="minorEastAsia" w:hAnsiTheme="minorEastAsia" w:cstheme="minorEastAsia" w:hint="eastAsia"/>
          <w:sz w:val="24"/>
        </w:rPr>
        <w:t>联系人:李长霞</w:t>
      </w:r>
    </w:p>
    <w:p w:rsidR="008A3094" w:rsidRDefault="00B0568C">
      <w:pPr>
        <w:widowControl/>
        <w:spacing w:beforeAutospacing="1" w:afterAutospacing="1"/>
        <w:ind w:firstLine="640"/>
        <w:jc w:val="left"/>
        <w:rPr>
          <w:rFonts w:asciiTheme="minorEastAsia" w:hAnsiTheme="minorEastAsia" w:cstheme="minorEastAsia"/>
          <w:sz w:val="24"/>
        </w:rPr>
      </w:pPr>
      <w:r>
        <w:rPr>
          <w:rFonts w:asciiTheme="minorEastAsia" w:hAnsiTheme="minorEastAsia" w:cstheme="minorEastAsia" w:hint="eastAsia"/>
          <w:kern w:val="0"/>
          <w:sz w:val="24"/>
          <w:lang w:bidi="ar"/>
        </w:rPr>
        <w:t>联系电话：1</w:t>
      </w:r>
      <w:r>
        <w:rPr>
          <w:rFonts w:asciiTheme="minorEastAsia" w:hAnsiTheme="minorEastAsia" w:cstheme="minorEastAsia"/>
          <w:kern w:val="0"/>
          <w:sz w:val="24"/>
          <w:lang w:bidi="ar"/>
        </w:rPr>
        <w:t>5183512532</w:t>
      </w:r>
      <w:r>
        <w:rPr>
          <w:rFonts w:asciiTheme="minorEastAsia" w:hAnsiTheme="minorEastAsia" w:cstheme="minorEastAsia" w:hint="eastAsia"/>
          <w:kern w:val="0"/>
          <w:sz w:val="24"/>
          <w:lang w:bidi="ar"/>
        </w:rPr>
        <w:t xml:space="preserve">  </w:t>
      </w:r>
    </w:p>
    <w:p w:rsidR="008A3094" w:rsidRDefault="00B0568C">
      <w:pPr>
        <w:widowControl/>
        <w:spacing w:beforeAutospacing="1" w:afterAutospacing="1"/>
        <w:ind w:firstLine="640"/>
        <w:jc w:val="left"/>
        <w:rPr>
          <w:rFonts w:asciiTheme="minorEastAsia" w:hAnsiTheme="minorEastAsia" w:cstheme="minorEastAsia"/>
          <w:sz w:val="24"/>
        </w:rPr>
      </w:pPr>
      <w:r>
        <w:rPr>
          <w:rFonts w:asciiTheme="minorEastAsia" w:hAnsiTheme="minorEastAsia" w:cstheme="minorEastAsia" w:hint="eastAsia"/>
          <w:kern w:val="0"/>
          <w:sz w:val="24"/>
          <w:lang w:bidi="ar"/>
        </w:rPr>
        <w:t xml:space="preserve">  </w:t>
      </w:r>
    </w:p>
    <w:p w:rsidR="008A3094" w:rsidRDefault="00B0568C">
      <w:pPr>
        <w:widowControl/>
        <w:spacing w:beforeAutospacing="1" w:afterAutospacing="1"/>
        <w:jc w:val="left"/>
        <w:rPr>
          <w:rFonts w:asciiTheme="minorEastAsia" w:hAnsiTheme="minorEastAsia" w:cstheme="minorEastAsia"/>
          <w:sz w:val="24"/>
        </w:rPr>
      </w:pPr>
      <w:r>
        <w:rPr>
          <w:rFonts w:asciiTheme="minorEastAsia" w:hAnsiTheme="minorEastAsia" w:cstheme="minorEastAsia" w:hint="eastAsia"/>
          <w:kern w:val="0"/>
          <w:sz w:val="24"/>
          <w:lang w:bidi="ar"/>
        </w:rPr>
        <w:t xml:space="preserve">  </w:t>
      </w:r>
    </w:p>
    <w:p w:rsidR="008A3094" w:rsidRDefault="00B0568C">
      <w:pPr>
        <w:widowControl/>
        <w:spacing w:beforeAutospacing="1" w:afterAutospacing="1"/>
        <w:jc w:val="center"/>
        <w:rPr>
          <w:rFonts w:asciiTheme="minorEastAsia" w:hAnsiTheme="minorEastAsia" w:cstheme="minorEastAsia"/>
          <w:sz w:val="24"/>
        </w:rPr>
      </w:pPr>
      <w:r>
        <w:rPr>
          <w:rFonts w:asciiTheme="minorEastAsia" w:hAnsiTheme="minorEastAsia" w:cstheme="minorEastAsia" w:hint="eastAsia"/>
          <w:kern w:val="0"/>
          <w:sz w:val="24"/>
          <w:lang w:bidi="ar"/>
        </w:rPr>
        <w:t>                                                                        雅安市救助管理站</w:t>
      </w:r>
    </w:p>
    <w:p w:rsidR="008A3094" w:rsidRDefault="00B0568C">
      <w:pPr>
        <w:widowControl/>
        <w:spacing w:beforeAutospacing="1" w:afterAutospacing="1"/>
        <w:jc w:val="center"/>
        <w:rPr>
          <w:rFonts w:asciiTheme="minorEastAsia" w:hAnsiTheme="minorEastAsia" w:cstheme="minorEastAsia"/>
          <w:sz w:val="24"/>
        </w:rPr>
      </w:pPr>
      <w:r>
        <w:rPr>
          <w:rFonts w:asciiTheme="minorEastAsia" w:hAnsiTheme="minorEastAsia" w:cstheme="minorEastAsia" w:hint="eastAsia"/>
          <w:kern w:val="0"/>
          <w:sz w:val="24"/>
          <w:lang w:bidi="ar"/>
        </w:rPr>
        <w:t xml:space="preserve">                                                                        2018年11月6日 </w:t>
      </w:r>
    </w:p>
    <w:p w:rsidR="008A3094" w:rsidRDefault="008A3094">
      <w:pPr>
        <w:rPr>
          <w:rFonts w:asciiTheme="minorEastAsia" w:hAnsiTheme="minorEastAsia" w:cstheme="minorEastAsia"/>
          <w:sz w:val="24"/>
        </w:rPr>
      </w:pPr>
    </w:p>
    <w:sectPr w:rsidR="008A309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3158" w:rsidRDefault="005F3158" w:rsidP="004B1239">
      <w:r>
        <w:separator/>
      </w:r>
    </w:p>
  </w:endnote>
  <w:endnote w:type="continuationSeparator" w:id="0">
    <w:p w:rsidR="005F3158" w:rsidRDefault="005F3158" w:rsidP="004B1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3158" w:rsidRDefault="005F3158" w:rsidP="004B1239">
      <w:r>
        <w:separator/>
      </w:r>
    </w:p>
  </w:footnote>
  <w:footnote w:type="continuationSeparator" w:id="0">
    <w:p w:rsidR="005F3158" w:rsidRDefault="005F3158" w:rsidP="004B12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6FF1A8F"/>
    <w:rsid w:val="000A36DD"/>
    <w:rsid w:val="00100965"/>
    <w:rsid w:val="0019356B"/>
    <w:rsid w:val="002F4495"/>
    <w:rsid w:val="003032C2"/>
    <w:rsid w:val="004410D2"/>
    <w:rsid w:val="004524C8"/>
    <w:rsid w:val="004B1239"/>
    <w:rsid w:val="00514DE9"/>
    <w:rsid w:val="00545AAE"/>
    <w:rsid w:val="00575BAC"/>
    <w:rsid w:val="005F3158"/>
    <w:rsid w:val="006A2483"/>
    <w:rsid w:val="00750B5C"/>
    <w:rsid w:val="008327FA"/>
    <w:rsid w:val="008A3094"/>
    <w:rsid w:val="00A36521"/>
    <w:rsid w:val="00B0568C"/>
    <w:rsid w:val="00FF0485"/>
    <w:rsid w:val="027A50ED"/>
    <w:rsid w:val="069A3B95"/>
    <w:rsid w:val="06FF1A8F"/>
    <w:rsid w:val="08E345BD"/>
    <w:rsid w:val="0A2F76AD"/>
    <w:rsid w:val="11D15F0A"/>
    <w:rsid w:val="128557FA"/>
    <w:rsid w:val="13315C8E"/>
    <w:rsid w:val="17153306"/>
    <w:rsid w:val="1A2E77CE"/>
    <w:rsid w:val="29B827FE"/>
    <w:rsid w:val="2BD77310"/>
    <w:rsid w:val="335C6E01"/>
    <w:rsid w:val="391859D0"/>
    <w:rsid w:val="3CBB45BF"/>
    <w:rsid w:val="434B18FC"/>
    <w:rsid w:val="4A5E579C"/>
    <w:rsid w:val="500338B4"/>
    <w:rsid w:val="5086048D"/>
    <w:rsid w:val="58FF0DB8"/>
    <w:rsid w:val="5ADD2279"/>
    <w:rsid w:val="66AC2370"/>
    <w:rsid w:val="68DC581C"/>
    <w:rsid w:val="6A415CEB"/>
    <w:rsid w:val="6D5E02A6"/>
    <w:rsid w:val="6E9150F9"/>
    <w:rsid w:val="765D508F"/>
    <w:rsid w:val="78265C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A497CF"/>
  <w15:docId w15:val="{65B8E128-BC9E-4F55-A809-2EFC3D790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styleId="a7">
    <w:name w:val="FollowedHyperlink"/>
    <w:basedOn w:val="a0"/>
    <w:qFormat/>
    <w:rPr>
      <w:color w:val="333333"/>
      <w:u w:val="none"/>
    </w:rPr>
  </w:style>
  <w:style w:type="character" w:styleId="a8">
    <w:name w:val="Hyperlink"/>
    <w:basedOn w:val="a0"/>
    <w:qFormat/>
    <w:rPr>
      <w:color w:val="0000FF"/>
      <w:u w:val="single"/>
    </w:rPr>
  </w:style>
  <w:style w:type="character" w:customStyle="1" w:styleId="bdsnopic">
    <w:name w:val="bds_nopic"/>
    <w:basedOn w:val="a0"/>
    <w:qFormat/>
  </w:style>
  <w:style w:type="character" w:customStyle="1" w:styleId="bdsmore">
    <w:name w:val="bds_more"/>
    <w:basedOn w:val="a0"/>
    <w:qFormat/>
    <w:rPr>
      <w:rFonts w:ascii="宋体" w:eastAsia="宋体" w:hAnsi="宋体" w:cs="宋体" w:hint="eastAsia"/>
    </w:rPr>
  </w:style>
  <w:style w:type="character" w:customStyle="1" w:styleId="bdsmore1">
    <w:name w:val="bds_more1"/>
    <w:basedOn w:val="a0"/>
    <w:qFormat/>
  </w:style>
  <w:style w:type="character" w:customStyle="1" w:styleId="bdsmore2">
    <w:name w:val="bds_more2"/>
    <w:basedOn w:val="a0"/>
    <w:qFormat/>
  </w:style>
  <w:style w:type="character" w:customStyle="1" w:styleId="a4">
    <w:name w:val="批注框文本 字符"/>
    <w:basedOn w:val="a0"/>
    <w:link w:val="a3"/>
    <w:qFormat/>
    <w:rPr>
      <w:rFonts w:asciiTheme="minorHAnsi" w:eastAsiaTheme="minorEastAsia" w:hAnsiTheme="minorHAnsi" w:cstheme="minorBidi"/>
      <w:kern w:val="2"/>
      <w:sz w:val="18"/>
      <w:szCs w:val="18"/>
    </w:rPr>
  </w:style>
  <w:style w:type="paragraph" w:styleId="a9">
    <w:name w:val="header"/>
    <w:basedOn w:val="a"/>
    <w:link w:val="aa"/>
    <w:rsid w:val="004B1239"/>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rsid w:val="004B1239"/>
    <w:rPr>
      <w:rFonts w:asciiTheme="minorHAnsi" w:eastAsiaTheme="minorEastAsia" w:hAnsiTheme="minorHAnsi" w:cstheme="minorBidi"/>
      <w:kern w:val="2"/>
      <w:sz w:val="18"/>
      <w:szCs w:val="18"/>
    </w:rPr>
  </w:style>
  <w:style w:type="paragraph" w:styleId="ab">
    <w:name w:val="footer"/>
    <w:basedOn w:val="a"/>
    <w:link w:val="ac"/>
    <w:rsid w:val="004B1239"/>
    <w:pPr>
      <w:tabs>
        <w:tab w:val="center" w:pos="4153"/>
        <w:tab w:val="right" w:pos="8306"/>
      </w:tabs>
      <w:snapToGrid w:val="0"/>
      <w:jc w:val="left"/>
    </w:pPr>
    <w:rPr>
      <w:sz w:val="18"/>
      <w:szCs w:val="18"/>
    </w:rPr>
  </w:style>
  <w:style w:type="character" w:customStyle="1" w:styleId="ac">
    <w:name w:val="页脚 字符"/>
    <w:basedOn w:val="a0"/>
    <w:link w:val="ab"/>
    <w:rsid w:val="004B1239"/>
    <w:rPr>
      <w:rFonts w:asciiTheme="minorHAnsi" w:eastAsiaTheme="minorEastAsia" w:hAnsiTheme="minorHAnsi" w:cstheme="minorBidi"/>
      <w:kern w:val="2"/>
      <w:sz w:val="18"/>
      <w:szCs w:val="18"/>
    </w:rPr>
  </w:style>
  <w:style w:type="character" w:styleId="ad">
    <w:name w:val="Unresolved Mention"/>
    <w:basedOn w:val="a0"/>
    <w:uiPriority w:val="99"/>
    <w:semiHidden/>
    <w:unhideWhenUsed/>
    <w:rsid w:val="004B12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0005;&#23376;&#25991;&#26723;&#21457;&#36865;&#33267;&#25351;&#23450;&#37038;&#31665;&#65306;171367853@qq.com" TargetMode="External"/><Relationship Id="rId3" Type="http://schemas.openxmlformats.org/officeDocument/2006/relationships/settings" Target="settings.xml"/><Relationship Id="rId7" Type="http://schemas.openxmlformats.org/officeDocument/2006/relationships/hyperlink" Target="http://www.yass.gov.cn/&#65292;&#19979;&#36733;&#39033;&#30446;&#30003;&#25253;&#20070;&#12290;&#22635;&#25253;&#21518;&#20110;2018&#24180;11&#26376;15&#26085;&#19979;&#21320;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451</Words>
  <Characters>2575</Characters>
  <Application>Microsoft Office Word</Application>
  <DocSecurity>0</DocSecurity>
  <Lines>21</Lines>
  <Paragraphs>6</Paragraphs>
  <ScaleCrop>false</ScaleCrop>
  <Company>微软中国</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阮方刚</cp:lastModifiedBy>
  <cp:revision>22</cp:revision>
  <cp:lastPrinted>2018-11-08T02:00:00Z</cp:lastPrinted>
  <dcterms:created xsi:type="dcterms:W3CDTF">2016-06-22T12:59:00Z</dcterms:created>
  <dcterms:modified xsi:type="dcterms:W3CDTF">2018-11-09T03:33:00Z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