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720"/>
        <w:jc w:val="left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参会回执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各参会机构原则上只需一人参加，请参会机构于2019年5月21日17:00前将参会回执发送至社组联邮箱：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instrText xml:space="preserve"> HYPERLINK "mailto:qtzxfwb@sina.com"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qtzxfwb@sina.com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720" w:leftChars="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80"/>
        <w:gridCol w:w="1594"/>
        <w:gridCol w:w="249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机构</w:t>
            </w: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是否午餐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备注：本着节约和环保的原则，社组联会根据回执上参加午餐人数进行安排，请做好合理安排。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附件：1、《参会单位名单》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雅安市群团组织社会服务中心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雅安市社会组织联合会</w:t>
      </w:r>
    </w:p>
    <w:p>
      <w:pPr>
        <w:widowControl w:val="0"/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2019年5月17日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参会单位名单.</w:t>
      </w:r>
    </w:p>
    <w:tbl>
      <w:tblPr>
        <w:tblStyle w:val="3"/>
        <w:tblW w:w="8890" w:type="dxa"/>
        <w:jc w:val="center"/>
        <w:tblInd w:w="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6"/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雅安市名山区巴布噜幼儿主题教育培训中心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芦山益美黎明社区发展中心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雅安市芦山县源众社会工作综合服务中心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雨城区扶贫缘社会服务中心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雅安市名山区仁爱社会工作综合服务中心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雅安市雨城区老年骑游协会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雅安市天全县博慈社会工作综合服务中心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荥经县阳光公益志愿者协会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雅安市“1+1”关爱老年人服务中心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芦山县梦之号公益发展中心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雅安市雨城区梦飞翔公益社会服务中心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名山区溪河养老服务中心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雅安市“我要爱”心理健康教育中心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雅安市家庭幸福促进中心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雅安市国科慧心社会与心理服务中心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雅安市绿风公益服务中心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雅安市名山区律动公益社会服务中心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雨城区希望公益服务中心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雅安市爱心蚂蚁公益服务发展中心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雅安市思伽职业培训学校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雅安市名山区社会体育指导员协会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天全县惠积公益服务中心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宝兴县一天公益社会工作服务中心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雅安市应急志愿服务中心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雅安市大学生创就业综合服务联盟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雅安市体育舞蹈运动协会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雨城区普乐同行青年公益发展中心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芦山县牵手公益服务中心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雅安市心连心社会工作服务中心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雨城区民生社会服务中心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雅安市雨城区心和社会服务中心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雅安市益联减灾服务中心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芦山县爱之家社会工作服务中心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雅安同耕社区发展中心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雅安市新济源社会工作服务中心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敏睿博爱公益服务中心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雅安市雨城区亲民公益服务中心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儒扬教育研究服务中心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雅安市雨城区青年公益服务中心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宝兴县心理志愿者协会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雅安市曙光公益传播服务中心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雅安市助子成才公益服务中心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雅安市青年创业促进会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雅安市名山区青年志愿者协会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名山区携手公益社会服务中心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石棉县社会工作者协会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宝兴县和美社会工作服务中心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雅安适应心理研究所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石棉县棉城居家养老服务中心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雅义公益服务中心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雅安市雨城区青年志愿者协会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雅安市爱心联盟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雅安市民爱社会工作服务中心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芦山县友好家园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天全县友好家园社会服务中心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雅安玄门武术馆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汉源县众诚社会工作服务中心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宝兴县爱心家园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雅安市新起点职业培训学校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雅安蓝天救援队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荥经县若水公益志愿者协会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雅安义工协会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荥经县梦想之益志愿者协会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雅安市安全生产和职业健康协会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tbl>
      <w:tblPr>
        <w:tblStyle w:val="3"/>
        <w:tblW w:w="8890" w:type="dxa"/>
        <w:jc w:val="center"/>
        <w:tblInd w:w="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6"/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雅安市总工会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雅安市残疾人联合会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雅安市应急管理局</w:t>
            </w:r>
          </w:p>
        </w:tc>
        <w:tc>
          <w:tcPr>
            <w:tcW w:w="40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tbl>
      <w:tblPr>
        <w:tblStyle w:val="3"/>
        <w:tblW w:w="8905" w:type="dxa"/>
        <w:jc w:val="center"/>
        <w:tblInd w:w="-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3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雅安市雨城区三雅公益社会服务中心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雅安市小红帽公益服务中心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雅安食品药品安全宣传志愿者协会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汉源县民望社会服务中心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荥经县民爱公益志愿者服务中心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芦山县志愿者协会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荥经县扬帆公益社会服务中心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荥经县启航公益社会服务中心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雅安市心圆慈善会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汉源县太阳之源社会服务中心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天全守望公益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石棉县万家馨社会服务中心</w:t>
            </w:r>
          </w:p>
        </w:tc>
        <w:tc>
          <w:tcPr>
            <w:tcW w:w="4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1C2"/>
    <w:multiLevelType w:val="singleLevel"/>
    <w:tmpl w:val="53D431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191E"/>
    <w:rsid w:val="0AAE2B30"/>
    <w:rsid w:val="36F64887"/>
    <w:rsid w:val="3D57191E"/>
    <w:rsid w:val="42445FC1"/>
    <w:rsid w:val="47E67FFB"/>
    <w:rsid w:val="4E777B12"/>
    <w:rsid w:val="6F50440E"/>
    <w:rsid w:val="73B62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2019-05-13T07:59:00Z</dcterms:created>
  <dc:creator>其实我就是六娃</dc:creator>
  <cp:lastModifiedBy>brave 的 heart</cp:lastModifiedBy>
  <cp:lastPrinted>2019-05-17T06:26:40Z</cp:lastPrinted>
  <dcterms:modified xsi:type="dcterms:W3CDTF">2019-05-17T06:48:34Z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