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720" w:lineRule="exact"/>
        <w:jc w:val="left"/>
        <w:rPr>
          <w:rFonts w:cs="微软雅黑" w:asciiTheme="minorEastAsia" w:hAnsiTheme="minorEastAsia" w:eastAsiaTheme="minorEastAsia"/>
          <w:color w:val="333333"/>
          <w:sz w:val="32"/>
          <w:szCs w:val="32"/>
          <w:shd w:val="clear" w:color="auto" w:fill="FFFFFF"/>
        </w:rPr>
      </w:pPr>
      <w:bookmarkStart w:id="0" w:name="_Hlk484689885"/>
      <w:r>
        <w:rPr>
          <w:rFonts w:hint="eastAsia" w:cs="微软雅黑" w:asciiTheme="minorEastAsia" w:hAnsiTheme="minorEastAsia" w:eastAsiaTheme="minorEastAsia"/>
          <w:color w:val="333333"/>
          <w:sz w:val="32"/>
          <w:szCs w:val="32"/>
          <w:shd w:val="clear" w:color="auto" w:fill="FFFFFF"/>
        </w:rPr>
        <w:t>附件1：</w:t>
      </w:r>
    </w:p>
    <w:p>
      <w:pPr>
        <w:shd w:val="solid" w:color="FFFFFF" w:fill="auto"/>
        <w:autoSpaceDN w:val="0"/>
        <w:spacing w:line="720" w:lineRule="exact"/>
        <w:jc w:val="center"/>
        <w:rPr>
          <w:rFonts w:ascii="方正小标宋_GBK" w:hAnsi="微软雅黑" w:eastAsia="方正小标宋_GBK" w:cs="微软雅黑"/>
          <w:color w:val="333333"/>
          <w:sz w:val="44"/>
          <w:szCs w:val="44"/>
          <w:shd w:val="clear" w:color="auto" w:fill="FFFFFF"/>
        </w:rPr>
      </w:pPr>
      <w:r>
        <w:rPr>
          <w:rFonts w:hint="eastAsia" w:ascii="方正小标宋_GBK" w:hAnsi="微软雅黑" w:eastAsia="方正小标宋_GBK" w:cs="微软雅黑"/>
          <w:color w:val="333333"/>
          <w:sz w:val="44"/>
          <w:szCs w:val="44"/>
          <w:shd w:val="clear" w:color="auto" w:fill="FFFFFF"/>
        </w:rPr>
        <w:t>雅安市</w:t>
      </w:r>
      <w:r>
        <w:rPr>
          <w:rFonts w:hint="eastAsia" w:ascii="方正小标宋_GBK" w:hAnsi="微软雅黑" w:eastAsia="方正小标宋_GBK" w:cs="微软雅黑"/>
          <w:color w:val="333333"/>
          <w:sz w:val="44"/>
          <w:szCs w:val="44"/>
          <w:shd w:val="clear" w:color="auto" w:fill="FFFFFF"/>
          <w:lang w:eastAsia="zh-CN"/>
        </w:rPr>
        <w:t>减灾与可持续发展</w:t>
      </w:r>
      <w:r>
        <w:rPr>
          <w:rFonts w:hint="eastAsia" w:ascii="方正小标宋_GBK" w:hAnsi="微软雅黑" w:eastAsia="方正小标宋_GBK" w:cs="微软雅黑"/>
          <w:color w:val="333333"/>
          <w:sz w:val="44"/>
          <w:szCs w:val="44"/>
          <w:shd w:val="clear" w:color="auto" w:fill="FFFFFF"/>
          <w:lang w:val="en-US" w:eastAsia="zh-CN"/>
        </w:rPr>
        <w:t>-安全农家</w:t>
      </w:r>
      <w:r>
        <w:rPr>
          <w:rFonts w:hint="eastAsia" w:ascii="方正小标宋_GBK" w:hAnsi="微软雅黑" w:eastAsia="方正小标宋_GBK" w:cs="微软雅黑"/>
          <w:color w:val="333333"/>
          <w:sz w:val="44"/>
          <w:szCs w:val="44"/>
          <w:shd w:val="clear" w:color="auto" w:fill="FFFFFF"/>
        </w:rPr>
        <w:t>项目</w:t>
      </w:r>
    </w:p>
    <w:bookmarkEnd w:id="0"/>
    <w:p>
      <w:pPr>
        <w:shd w:val="solid" w:color="FFFFFF" w:fill="auto"/>
        <w:autoSpaceDN w:val="0"/>
        <w:spacing w:line="720" w:lineRule="exact"/>
        <w:jc w:val="center"/>
        <w:rPr>
          <w:rFonts w:ascii="方正小标宋_GBK" w:hAnsi="微软雅黑" w:eastAsia="方正小标宋_GBK" w:cs="微软雅黑"/>
          <w:color w:val="333333"/>
          <w:sz w:val="44"/>
          <w:szCs w:val="44"/>
          <w:shd w:val="clear" w:color="auto" w:fill="FFFFFF"/>
        </w:rPr>
      </w:pPr>
      <w:r>
        <w:rPr>
          <w:rFonts w:hint="eastAsia" w:ascii="方正小标宋_GBK" w:hAnsi="微软雅黑" w:eastAsia="方正小标宋_GBK" w:cs="微软雅黑"/>
          <w:color w:val="333333"/>
          <w:sz w:val="44"/>
          <w:szCs w:val="44"/>
          <w:shd w:val="clear" w:color="auto" w:fill="FFFFFF"/>
        </w:rPr>
        <w:t>实 施 方 案</w:t>
      </w:r>
    </w:p>
    <w:p>
      <w:pPr>
        <w:numPr>
          <w:ilvl w:val="0"/>
          <w:numId w:val="1"/>
        </w:numPr>
        <w:spacing w:line="530" w:lineRule="exact"/>
        <w:ind w:firstLine="640" w:firstLineChars="200"/>
        <w:rPr>
          <w:rFonts w:hint="eastAsia" w:ascii="黑体" w:hAnsi="黑体" w:eastAsia="黑体"/>
          <w:sz w:val="32"/>
          <w:szCs w:val="32"/>
        </w:rPr>
      </w:pPr>
      <w:r>
        <w:rPr>
          <w:rFonts w:hint="eastAsia" w:ascii="黑体" w:hAnsi="黑体" w:eastAsia="黑体"/>
          <w:sz w:val="32"/>
          <w:szCs w:val="32"/>
        </w:rPr>
        <w:t>项目背景</w:t>
      </w:r>
    </w:p>
    <w:p>
      <w:pPr>
        <w:pStyle w:val="4"/>
        <w:rPr>
          <w:rFonts w:hint="eastAsia"/>
          <w:u w:val="none"/>
        </w:rPr>
      </w:pPr>
    </w:p>
    <w:p>
      <w:pPr>
        <w:autoSpaceDN w:val="0"/>
        <w:spacing w:line="530" w:lineRule="exact"/>
        <w:jc w:val="left"/>
        <w:rPr>
          <w:rFonts w:hint="eastAsia" w:ascii="仿宋" w:hAnsi="仿宋" w:eastAsia="仿宋" w:cs="微软雅黑"/>
          <w:color w:val="333333"/>
          <w:sz w:val="32"/>
          <w:szCs w:val="32"/>
        </w:rPr>
      </w:pPr>
      <w:r>
        <w:rPr>
          <w:rFonts w:hint="eastAsia" w:ascii="微软雅黑" w:hAnsi="微软雅黑" w:eastAsia="微软雅黑" w:cs="微软雅黑"/>
          <w:color w:val="333333"/>
          <w:sz w:val="25"/>
        </w:rPr>
        <w:t>　</w:t>
      </w:r>
      <w:r>
        <w:rPr>
          <w:rFonts w:hint="eastAsia" w:ascii="仿宋" w:hAnsi="仿宋" w:eastAsia="仿宋" w:cs="微软雅黑"/>
          <w:color w:val="333333"/>
          <w:sz w:val="32"/>
          <w:szCs w:val="32"/>
        </w:rPr>
        <w:t xml:space="preserve">　 </w:t>
      </w:r>
      <w:r>
        <w:rPr>
          <w:rFonts w:hint="eastAsia" w:ascii="仿宋" w:hAnsi="仿宋" w:eastAsia="仿宋" w:cs="宋体"/>
          <w:color w:val="000000"/>
          <w:sz w:val="32"/>
          <w:szCs w:val="32"/>
          <w:shd w:val="clear" w:color="auto" w:fill="FFFFFF"/>
        </w:rPr>
        <w:t>雅安市先后经历了2008年汶川地震和2013年芦山地震两次巨灾考验。近年来，在2013年芦山地震灾后重建过程中，雅安市按照习近平总书记的重要批示精神，在四川省委省政府的带领和社会各界的支持下，积极探索“中央统筹指导、地方作为主体、灾区群众广泛参与的恢复重建新路子”，取得了</w:t>
      </w:r>
      <w:r>
        <w:rPr>
          <w:rFonts w:hint="eastAsia" w:ascii="仿宋" w:hAnsi="仿宋" w:eastAsia="仿宋" w:cs="宋体"/>
          <w:color w:val="000000"/>
          <w:sz w:val="32"/>
          <w:szCs w:val="32"/>
          <w:shd w:val="clear" w:color="auto" w:fill="FFFFFF"/>
          <w:lang w:eastAsia="zh-CN"/>
        </w:rPr>
        <w:t>重大</w:t>
      </w:r>
      <w:r>
        <w:rPr>
          <w:rFonts w:hint="eastAsia" w:ascii="仿宋" w:hAnsi="仿宋" w:eastAsia="仿宋" w:cs="宋体"/>
          <w:color w:val="000000"/>
          <w:sz w:val="32"/>
          <w:szCs w:val="32"/>
          <w:shd w:val="clear" w:color="auto" w:fill="FFFFFF"/>
        </w:rPr>
        <w:t>的建设进展。</w:t>
      </w:r>
      <w:r>
        <w:rPr>
          <w:rFonts w:hint="eastAsia" w:ascii="仿宋" w:hAnsi="仿宋" w:eastAsia="仿宋" w:cs="宋体"/>
          <w:color w:val="000000"/>
          <w:sz w:val="32"/>
          <w:szCs w:val="32"/>
          <w:shd w:val="clear" w:color="auto" w:fill="FFFFFF"/>
          <w:lang w:eastAsia="zh-CN"/>
        </w:rPr>
        <w:t>根据雅安市的意见，雅安韧性城市建设创新项目确定</w:t>
      </w:r>
      <w:r>
        <w:rPr>
          <w:rFonts w:hint="eastAsia" w:ascii="仿宋" w:hAnsi="仿宋" w:eastAsia="仿宋" w:cs="宋体"/>
          <w:color w:val="000000"/>
          <w:sz w:val="32"/>
          <w:szCs w:val="32"/>
          <w:shd w:val="clear" w:color="auto" w:fill="FFFFFF"/>
        </w:rPr>
        <w:t>芦山县作为试点，与联合国开发计划署、中国国际经济技术交流中心、北京师范大学风险治理创新研究中心、雅安市群团组织社会服务中心、深圳壹基金公益基金会共同发起联合国开发计划署与中国灾害风险治理创新项目（二期）暨雅安韧性城市建设创新项目</w:t>
      </w:r>
      <w:r>
        <w:rPr>
          <w:rFonts w:hint="eastAsia" w:ascii="仿宋" w:hAnsi="仿宋" w:eastAsia="仿宋" w:cs="宋体"/>
          <w:color w:val="000000"/>
          <w:sz w:val="32"/>
          <w:szCs w:val="32"/>
          <w:shd w:val="clear" w:color="auto" w:fill="FFFFFF"/>
          <w:lang w:eastAsia="zh-CN"/>
        </w:rPr>
        <w:t>，在国家应急管理部的指导下，</w:t>
      </w:r>
      <w:r>
        <w:rPr>
          <w:rFonts w:hint="eastAsia" w:ascii="仿宋" w:hAnsi="仿宋" w:eastAsia="仿宋" w:cs="宋体"/>
          <w:color w:val="000000"/>
          <w:sz w:val="32"/>
          <w:szCs w:val="32"/>
          <w:shd w:val="clear" w:color="auto" w:fill="FFFFFF"/>
        </w:rPr>
        <w:t>充分借鉴国内外韧性系统建设经验，进一步推动社会力量参与防灾减灾格局的制度化</w:t>
      </w:r>
      <w:r>
        <w:rPr>
          <w:rFonts w:hint="eastAsia" w:ascii="仿宋" w:hAnsi="仿宋" w:eastAsia="仿宋" w:cs="宋体"/>
          <w:color w:val="000000"/>
          <w:sz w:val="32"/>
          <w:szCs w:val="32"/>
          <w:shd w:val="clear" w:color="auto" w:fill="FFFFFF"/>
          <w:lang w:eastAsia="zh-CN"/>
        </w:rPr>
        <w:t>。</w:t>
      </w:r>
    </w:p>
    <w:p>
      <w:pPr>
        <w:autoSpaceDN w:val="0"/>
        <w:spacing w:line="530" w:lineRule="exact"/>
        <w:ind w:firstLine="640" w:firstLineChars="200"/>
        <w:jc w:val="left"/>
        <w:rPr>
          <w:rFonts w:hint="default" w:ascii="仿宋" w:hAnsi="仿宋" w:eastAsia="仿宋" w:cs="宋体"/>
          <w:color w:val="000000"/>
          <w:sz w:val="32"/>
          <w:szCs w:val="32"/>
          <w:shd w:val="clear" w:color="auto" w:fill="FFFFFF"/>
          <w:lang w:val="en-US" w:eastAsia="zh-CN"/>
        </w:rPr>
      </w:pPr>
      <w:r>
        <w:rPr>
          <w:rFonts w:hint="eastAsia" w:ascii="仿宋" w:hAnsi="仿宋" w:eastAsia="仿宋" w:cs="宋体"/>
          <w:color w:val="000000"/>
          <w:sz w:val="32"/>
          <w:szCs w:val="32"/>
          <w:shd w:val="clear" w:color="auto" w:fill="FFFFFF"/>
        </w:rPr>
        <w:t>2015年</w:t>
      </w:r>
      <w:r>
        <w:rPr>
          <w:rFonts w:hint="eastAsia" w:ascii="仿宋" w:hAnsi="仿宋" w:eastAsia="仿宋" w:cs="宋体"/>
          <w:color w:val="000000"/>
          <w:sz w:val="32"/>
          <w:szCs w:val="32"/>
          <w:shd w:val="clear" w:color="auto" w:fill="FFFFFF"/>
          <w:lang w:eastAsia="zh-CN"/>
        </w:rPr>
        <w:t>以来，壹基金在雅安市</w:t>
      </w:r>
      <w:r>
        <w:rPr>
          <w:rFonts w:hint="eastAsia" w:ascii="仿宋" w:hAnsi="仿宋" w:eastAsia="仿宋" w:cs="宋体"/>
          <w:color w:val="000000"/>
          <w:sz w:val="32"/>
          <w:szCs w:val="32"/>
          <w:shd w:val="clear" w:color="auto" w:fill="FFFFFF"/>
          <w:lang w:val="en-US" w:eastAsia="zh-CN"/>
        </w:rPr>
        <w:t>34个乡镇/社区开展了安全农家项目。</w:t>
      </w:r>
      <w:r>
        <w:rPr>
          <w:rFonts w:hint="eastAsia" w:ascii="仿宋" w:hAnsi="仿宋" w:eastAsia="仿宋" w:cs="宋体"/>
          <w:color w:val="000000"/>
          <w:sz w:val="32"/>
          <w:szCs w:val="32"/>
          <w:shd w:val="clear" w:color="auto" w:fill="FFFFFF"/>
          <w:lang w:eastAsia="zh-CN"/>
        </w:rPr>
        <w:t>截止</w:t>
      </w:r>
      <w:r>
        <w:rPr>
          <w:rFonts w:hint="eastAsia" w:ascii="仿宋" w:hAnsi="仿宋" w:eastAsia="仿宋" w:cs="宋体"/>
          <w:color w:val="000000"/>
          <w:sz w:val="32"/>
          <w:szCs w:val="32"/>
          <w:shd w:val="clear" w:color="auto" w:fill="FFFFFF"/>
          <w:lang w:val="en-US" w:eastAsia="zh-CN"/>
        </w:rPr>
        <w:t>2018年6月31日，已累计在雅安市雨城区、芦山县、石棉县组建社区志愿者救援队34支，队员总人数超过800人，</w:t>
      </w:r>
      <w:r>
        <w:rPr>
          <w:rFonts w:hint="eastAsia" w:ascii="仿宋" w:hAnsi="仿宋" w:eastAsia="仿宋" w:cs="宋体"/>
          <w:color w:val="000000"/>
          <w:sz w:val="32"/>
          <w:szCs w:val="32"/>
          <w:shd w:val="clear" w:color="auto" w:fill="FFFFFF"/>
        </w:rPr>
        <w:t>各完成了1套“</w:t>
      </w:r>
      <w:r>
        <w:rPr>
          <w:rFonts w:hint="eastAsia" w:ascii="仿宋" w:hAnsi="仿宋" w:eastAsia="仿宋" w:cs="宋体"/>
          <w:color w:val="000000"/>
          <w:sz w:val="32"/>
          <w:szCs w:val="32"/>
          <w:shd w:val="clear" w:color="auto" w:fill="FFFFFF"/>
          <w:lang w:eastAsia="zh-CN"/>
        </w:rPr>
        <w:t>家庭</w:t>
      </w:r>
      <w:r>
        <w:rPr>
          <w:rFonts w:hint="eastAsia" w:ascii="仿宋" w:hAnsi="仿宋" w:eastAsia="仿宋" w:cs="宋体"/>
          <w:color w:val="000000"/>
          <w:sz w:val="32"/>
          <w:szCs w:val="32"/>
          <w:shd w:val="clear" w:color="auto" w:fill="FFFFFF"/>
        </w:rPr>
        <w:t>-灾害隐患点-社区”三级应急预案编制</w:t>
      </w:r>
      <w:r>
        <w:rPr>
          <w:rFonts w:hint="eastAsia" w:ascii="仿宋" w:hAnsi="仿宋" w:eastAsia="仿宋" w:cs="宋体"/>
          <w:color w:val="000000"/>
          <w:sz w:val="32"/>
          <w:szCs w:val="32"/>
          <w:shd w:val="clear" w:color="auto" w:fill="FFFFFF"/>
          <w:lang w:eastAsia="zh-CN"/>
        </w:rPr>
        <w:t>，累计含</w:t>
      </w:r>
      <w:r>
        <w:rPr>
          <w:rFonts w:hint="eastAsia" w:ascii="仿宋" w:hAnsi="仿宋" w:eastAsia="仿宋" w:cs="宋体"/>
          <w:color w:val="000000"/>
          <w:sz w:val="32"/>
          <w:szCs w:val="32"/>
          <w:shd w:val="clear" w:color="auto" w:fill="FFFFFF"/>
          <w:lang w:val="en-US" w:eastAsia="zh-CN"/>
        </w:rPr>
        <w:t>34份社区应急预案、61份隐患点应急预案、1109份家庭应急预案；累计开展社区应急演练、宣传活动100余次。</w:t>
      </w:r>
    </w:p>
    <w:p>
      <w:pPr>
        <w:autoSpaceDN w:val="0"/>
        <w:spacing w:line="530" w:lineRule="exact"/>
        <w:ind w:firstLine="640" w:firstLineChars="200"/>
        <w:jc w:val="left"/>
        <w:rPr>
          <w:rFonts w:hint="eastAsia"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lang w:eastAsia="zh-CN"/>
        </w:rPr>
        <w:t>在此前项目基础上，由壹基金资助，雅安市社会组织联合会负责实施管理，</w:t>
      </w:r>
      <w:r>
        <w:rPr>
          <w:rFonts w:hint="eastAsia" w:ascii="仿宋" w:hAnsi="仿宋" w:eastAsia="仿宋" w:cs="宋体"/>
          <w:color w:val="000000"/>
          <w:sz w:val="32"/>
          <w:szCs w:val="32"/>
          <w:shd w:val="clear" w:color="auto" w:fill="FFFFFF"/>
          <w:lang w:val="en-US" w:eastAsia="zh-CN"/>
        </w:rPr>
        <w:t>协同雅安市应急管理局、雅安市群团组织社会服务中心、芦山县政府，</w:t>
      </w:r>
      <w:r>
        <w:rPr>
          <w:rFonts w:hint="eastAsia" w:ascii="仿宋" w:hAnsi="仿宋" w:eastAsia="仿宋" w:cs="宋体"/>
          <w:color w:val="000000"/>
          <w:sz w:val="32"/>
          <w:szCs w:val="32"/>
          <w:shd w:val="clear" w:color="auto" w:fill="FFFFFF"/>
          <w:lang w:eastAsia="zh-CN"/>
        </w:rPr>
        <w:t>计划在芦山县</w:t>
      </w:r>
      <w:r>
        <w:rPr>
          <w:rFonts w:hint="eastAsia" w:ascii="仿宋" w:hAnsi="仿宋" w:eastAsia="仿宋" w:cs="宋体"/>
          <w:color w:val="000000"/>
          <w:sz w:val="32"/>
          <w:szCs w:val="32"/>
          <w:shd w:val="clear" w:color="auto" w:fill="FFFFFF"/>
          <w:lang w:val="en-US" w:eastAsia="zh-CN"/>
        </w:rPr>
        <w:t>7个乡镇/街道共计35个村/社区，委托5-7家社会组织，开展雅安市减灾与可持续发展-安全农家项目。</w:t>
      </w:r>
    </w:p>
    <w:p>
      <w:pPr>
        <w:autoSpaceDN w:val="0"/>
        <w:spacing w:line="530" w:lineRule="exact"/>
        <w:ind w:firstLine="640" w:firstLineChars="200"/>
        <w:jc w:val="left"/>
        <w:rPr>
          <w:rFonts w:ascii="黑体" w:hAnsi="黑体" w:eastAsia="黑体"/>
          <w:sz w:val="32"/>
          <w:szCs w:val="32"/>
        </w:rPr>
      </w:pPr>
      <w:r>
        <w:rPr>
          <w:rFonts w:hint="eastAsia" w:ascii="黑体" w:hAnsi="黑体" w:eastAsia="黑体"/>
          <w:sz w:val="32"/>
          <w:szCs w:val="32"/>
        </w:rPr>
        <w:t>二、组织架构</w:t>
      </w:r>
    </w:p>
    <w:p>
      <w:pPr>
        <w:spacing w:line="53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、由雅安市</w:t>
      </w:r>
      <w:r>
        <w:rPr>
          <w:rFonts w:hint="eastAsia" w:ascii="仿宋" w:hAnsi="仿宋" w:eastAsia="仿宋"/>
          <w:sz w:val="32"/>
          <w:szCs w:val="32"/>
          <w:lang w:eastAsia="zh-CN"/>
        </w:rPr>
        <w:t>应急管理局</w:t>
      </w:r>
      <w:r>
        <w:rPr>
          <w:rFonts w:ascii="仿宋" w:hAnsi="仿宋" w:eastAsia="仿宋"/>
          <w:sz w:val="32"/>
          <w:szCs w:val="32"/>
        </w:rPr>
        <w:t>、</w:t>
      </w:r>
      <w:r>
        <w:rPr>
          <w:rFonts w:hint="eastAsia" w:ascii="仿宋" w:hAnsi="仿宋" w:eastAsia="仿宋"/>
          <w:sz w:val="32"/>
          <w:szCs w:val="32"/>
        </w:rPr>
        <w:t>雅安市群团组织社会服务中心、</w:t>
      </w:r>
      <w:r>
        <w:rPr>
          <w:rFonts w:hint="eastAsia" w:ascii="仿宋" w:hAnsi="仿宋" w:eastAsia="仿宋"/>
          <w:sz w:val="32"/>
          <w:szCs w:val="32"/>
          <w:lang w:eastAsia="zh-CN"/>
        </w:rPr>
        <w:t>芦山县应急管理局</w:t>
      </w:r>
      <w:r>
        <w:rPr>
          <w:rFonts w:hint="eastAsia" w:ascii="仿宋" w:hAnsi="仿宋" w:eastAsia="仿宋"/>
          <w:sz w:val="32"/>
          <w:szCs w:val="32"/>
        </w:rPr>
        <w:t>和壹基金雅安</w:t>
      </w:r>
      <w:r>
        <w:rPr>
          <w:rFonts w:ascii="仿宋" w:hAnsi="仿宋" w:eastAsia="仿宋"/>
          <w:sz w:val="32"/>
          <w:szCs w:val="32"/>
        </w:rPr>
        <w:t>项目办</w:t>
      </w:r>
      <w:r>
        <w:rPr>
          <w:rFonts w:hint="eastAsia" w:ascii="仿宋" w:hAnsi="仿宋" w:eastAsia="仿宋"/>
          <w:sz w:val="32"/>
          <w:szCs w:val="32"/>
        </w:rPr>
        <w:t>指导、评审和监督。</w:t>
      </w:r>
    </w:p>
    <w:p>
      <w:pPr>
        <w:spacing w:line="53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、由雅安</w:t>
      </w:r>
      <w:r>
        <w:rPr>
          <w:rFonts w:hint="eastAsia" w:ascii="仿宋" w:hAnsi="仿宋" w:eastAsia="仿宋"/>
          <w:sz w:val="32"/>
          <w:szCs w:val="32"/>
          <w:lang w:eastAsia="zh-CN"/>
        </w:rPr>
        <w:t>市社会组织联合会</w:t>
      </w:r>
      <w:r>
        <w:rPr>
          <w:rFonts w:hint="eastAsia" w:ascii="仿宋" w:hAnsi="仿宋" w:eastAsia="仿宋"/>
          <w:sz w:val="32"/>
          <w:szCs w:val="32"/>
        </w:rPr>
        <w:t>负责项目的协调、跟进、监管。</w:t>
      </w:r>
    </w:p>
    <w:p>
      <w:pPr>
        <w:spacing w:line="530" w:lineRule="exact"/>
        <w:ind w:firstLine="640" w:firstLineChars="200"/>
        <w:rPr>
          <w:rFonts w:ascii="仿宋" w:hAnsi="仿宋" w:eastAsia="仿宋" w:cs="微软雅黑"/>
          <w:color w:val="000000"/>
          <w:sz w:val="32"/>
          <w:szCs w:val="32"/>
        </w:rPr>
      </w:pPr>
      <w:r>
        <w:rPr>
          <w:rFonts w:ascii="仿宋" w:hAnsi="仿宋" w:eastAsia="仿宋" w:cs="微软雅黑"/>
          <w:color w:val="000000"/>
          <w:sz w:val="32"/>
          <w:szCs w:val="32"/>
        </w:rPr>
        <w:t>3</w:t>
      </w:r>
      <w:r>
        <w:rPr>
          <w:rFonts w:hint="eastAsia" w:ascii="仿宋" w:hAnsi="仿宋" w:eastAsia="仿宋" w:cs="微软雅黑"/>
          <w:color w:val="000000"/>
          <w:sz w:val="32"/>
          <w:szCs w:val="32"/>
        </w:rPr>
        <w:t>、壹基金负责社会服务项目执行</w:t>
      </w:r>
      <w:r>
        <w:rPr>
          <w:rFonts w:hint="eastAsia" w:ascii="仿宋" w:hAnsi="仿宋" w:eastAsia="仿宋" w:cs="微软雅黑"/>
          <w:color w:val="000000"/>
          <w:sz w:val="32"/>
          <w:szCs w:val="32"/>
          <w:lang w:eastAsia="zh-CN"/>
        </w:rPr>
        <w:t>的监测和督导</w:t>
      </w:r>
      <w:r>
        <w:rPr>
          <w:rFonts w:hint="eastAsia" w:ascii="仿宋" w:hAnsi="仿宋" w:eastAsia="仿宋" w:cs="微软雅黑"/>
          <w:color w:val="000000"/>
          <w:sz w:val="32"/>
          <w:szCs w:val="32"/>
        </w:rPr>
        <w:t>。</w:t>
      </w:r>
    </w:p>
    <w:p>
      <w:pPr>
        <w:spacing w:line="530" w:lineRule="exact"/>
        <w:ind w:firstLine="640" w:firstLineChars="200"/>
        <w:rPr>
          <w:rFonts w:ascii="仿宋" w:hAnsi="仿宋" w:eastAsia="仿宋" w:cs="微软雅黑"/>
          <w:color w:val="000000"/>
          <w:sz w:val="32"/>
          <w:szCs w:val="32"/>
        </w:rPr>
      </w:pPr>
      <w:r>
        <w:rPr>
          <w:rFonts w:ascii="仿宋" w:hAnsi="仿宋" w:eastAsia="仿宋" w:cs="微软雅黑"/>
          <w:color w:val="000000"/>
          <w:sz w:val="32"/>
          <w:szCs w:val="32"/>
        </w:rPr>
        <w:t>4</w:t>
      </w:r>
      <w:r>
        <w:rPr>
          <w:rFonts w:hint="eastAsia" w:ascii="仿宋" w:hAnsi="仿宋" w:eastAsia="仿宋" w:cs="微软雅黑"/>
          <w:color w:val="000000"/>
          <w:sz w:val="32"/>
          <w:szCs w:val="32"/>
        </w:rPr>
        <w:t>、雅安市</w:t>
      </w:r>
      <w:r>
        <w:rPr>
          <w:rFonts w:hint="eastAsia" w:ascii="仿宋" w:hAnsi="仿宋" w:eastAsia="仿宋" w:cs="微软雅黑"/>
          <w:color w:val="000000"/>
          <w:sz w:val="32"/>
          <w:szCs w:val="32"/>
          <w:lang w:eastAsia="zh-CN"/>
        </w:rPr>
        <w:t>社会组织联合会</w:t>
      </w:r>
      <w:r>
        <w:rPr>
          <w:rFonts w:hint="eastAsia" w:ascii="仿宋" w:hAnsi="仿宋" w:eastAsia="仿宋" w:cs="微软雅黑"/>
          <w:color w:val="000000"/>
          <w:sz w:val="32"/>
          <w:szCs w:val="32"/>
        </w:rPr>
        <w:t>和壹基金雅安</w:t>
      </w:r>
      <w:r>
        <w:rPr>
          <w:rFonts w:ascii="仿宋" w:hAnsi="仿宋" w:eastAsia="仿宋" w:cs="微软雅黑"/>
          <w:color w:val="000000"/>
          <w:sz w:val="32"/>
          <w:szCs w:val="32"/>
        </w:rPr>
        <w:t>项目办</w:t>
      </w:r>
      <w:r>
        <w:rPr>
          <w:rFonts w:hint="eastAsia" w:ascii="仿宋" w:hAnsi="仿宋" w:eastAsia="仿宋" w:cs="微软雅黑"/>
          <w:color w:val="000000"/>
          <w:sz w:val="32"/>
          <w:szCs w:val="32"/>
          <w:lang w:eastAsia="zh-CN"/>
        </w:rPr>
        <w:t>共同享有</w:t>
      </w:r>
      <w:r>
        <w:rPr>
          <w:rFonts w:hint="eastAsia" w:ascii="仿宋" w:hAnsi="仿宋" w:eastAsia="仿宋" w:cs="微软雅黑"/>
          <w:color w:val="000000"/>
          <w:sz w:val="32"/>
          <w:szCs w:val="32"/>
        </w:rPr>
        <w:t>该项目的最终解释权。</w:t>
      </w:r>
    </w:p>
    <w:p>
      <w:pPr>
        <w:spacing w:line="530" w:lineRule="exact"/>
        <w:ind w:firstLine="640" w:firstLineChars="200"/>
        <w:rPr>
          <w:rFonts w:ascii="仿宋" w:hAnsi="仿宋" w:eastAsia="仿宋" w:cs="微软雅黑"/>
          <w:color w:val="000000"/>
          <w:sz w:val="32"/>
          <w:szCs w:val="32"/>
        </w:rPr>
      </w:pPr>
      <w:r>
        <w:rPr>
          <w:rFonts w:hint="eastAsia" w:ascii="黑体" w:hAnsi="黑体" w:eastAsia="黑体"/>
          <w:sz w:val="32"/>
          <w:szCs w:val="32"/>
        </w:rPr>
        <w:t>三、项目申报主体和</w:t>
      </w:r>
      <w:r>
        <w:rPr>
          <w:rFonts w:ascii="黑体" w:hAnsi="黑体" w:eastAsia="黑体"/>
          <w:sz w:val="32"/>
          <w:szCs w:val="32"/>
        </w:rPr>
        <w:t>要求</w:t>
      </w:r>
      <w:r>
        <w:rPr>
          <w:rFonts w:hint="eastAsia" w:ascii="仿宋_GB2312" w:hAnsi="微软雅黑" w:eastAsia="仿宋_GB2312" w:cs="微软雅黑"/>
          <w:b/>
          <w:bCs/>
          <w:color w:val="333333"/>
          <w:sz w:val="32"/>
          <w:szCs w:val="32"/>
        </w:rPr>
        <w:br w:type="textWrapping"/>
      </w:r>
      <w:r>
        <w:rPr>
          <w:rFonts w:hint="eastAsia" w:ascii="仿宋_GB2312" w:hAnsi="微软雅黑" w:eastAsia="仿宋_GB2312" w:cs="微软雅黑"/>
          <w:color w:val="333333"/>
          <w:sz w:val="32"/>
          <w:szCs w:val="32"/>
        </w:rPr>
        <w:t>　</w:t>
      </w:r>
      <w:r>
        <w:rPr>
          <w:rFonts w:hint="eastAsia" w:ascii="仿宋" w:hAnsi="仿宋" w:eastAsia="仿宋" w:cs="微软雅黑"/>
          <w:color w:val="333333"/>
          <w:sz w:val="32"/>
          <w:szCs w:val="32"/>
        </w:rPr>
        <w:t>　</w:t>
      </w:r>
      <w:r>
        <w:rPr>
          <w:rFonts w:hint="eastAsia" w:ascii="仿宋" w:hAnsi="仿宋" w:eastAsia="仿宋" w:cs="微软雅黑"/>
          <w:color w:val="000000"/>
          <w:sz w:val="32"/>
          <w:szCs w:val="32"/>
        </w:rPr>
        <w:t>1、经</w:t>
      </w:r>
      <w:r>
        <w:rPr>
          <w:rFonts w:ascii="仿宋" w:hAnsi="仿宋" w:eastAsia="仿宋" w:cs="微软雅黑"/>
          <w:color w:val="000000"/>
          <w:sz w:val="32"/>
          <w:szCs w:val="32"/>
        </w:rPr>
        <w:t>民政</w:t>
      </w:r>
      <w:r>
        <w:rPr>
          <w:rFonts w:hint="eastAsia" w:ascii="仿宋" w:hAnsi="仿宋" w:eastAsia="仿宋" w:cs="微软雅黑"/>
          <w:color w:val="000000"/>
          <w:sz w:val="32"/>
          <w:szCs w:val="32"/>
        </w:rPr>
        <w:t>部门核准登记注册的社会组织，具有独立法人资格；</w:t>
      </w:r>
    </w:p>
    <w:p>
      <w:pPr>
        <w:spacing w:line="530" w:lineRule="exact"/>
        <w:ind w:firstLine="640" w:firstLineChars="200"/>
        <w:rPr>
          <w:rFonts w:ascii="仿宋" w:hAnsi="仿宋" w:eastAsia="仿宋" w:cs="微软雅黑"/>
          <w:color w:val="000000"/>
          <w:sz w:val="32"/>
          <w:szCs w:val="32"/>
        </w:rPr>
      </w:pPr>
      <w:r>
        <w:rPr>
          <w:rFonts w:hint="eastAsia" w:ascii="仿宋" w:hAnsi="仿宋" w:eastAsia="仿宋" w:cs="微软雅黑"/>
          <w:color w:val="000000"/>
          <w:sz w:val="32"/>
          <w:szCs w:val="32"/>
        </w:rPr>
        <w:t>2、社会</w:t>
      </w:r>
      <w:r>
        <w:rPr>
          <w:rFonts w:ascii="仿宋" w:hAnsi="仿宋" w:eastAsia="仿宋" w:cs="微软雅黑"/>
          <w:color w:val="000000"/>
          <w:sz w:val="32"/>
          <w:szCs w:val="32"/>
        </w:rPr>
        <w:t>组织应具备</w:t>
      </w:r>
      <w:r>
        <w:rPr>
          <w:rFonts w:hint="eastAsia" w:ascii="仿宋" w:hAnsi="仿宋" w:eastAsia="仿宋" w:cs="微软雅黑"/>
          <w:color w:val="000000"/>
          <w:sz w:val="32"/>
          <w:szCs w:val="32"/>
        </w:rPr>
        <w:t>规范财务管理</w:t>
      </w:r>
      <w:r>
        <w:rPr>
          <w:rFonts w:ascii="仿宋" w:hAnsi="仿宋" w:eastAsia="仿宋" w:cs="微软雅黑"/>
          <w:color w:val="000000"/>
          <w:sz w:val="32"/>
          <w:szCs w:val="32"/>
        </w:rPr>
        <w:t>能力</w:t>
      </w:r>
      <w:r>
        <w:rPr>
          <w:rFonts w:hint="eastAsia" w:ascii="仿宋" w:hAnsi="仿宋" w:eastAsia="仿宋" w:cs="微软雅黑"/>
          <w:color w:val="000000"/>
          <w:sz w:val="32"/>
          <w:szCs w:val="32"/>
        </w:rPr>
        <w:t>；</w:t>
      </w:r>
    </w:p>
    <w:p>
      <w:pPr>
        <w:spacing w:line="530" w:lineRule="exact"/>
        <w:ind w:firstLine="640" w:firstLineChars="200"/>
        <w:rPr>
          <w:rFonts w:ascii="仿宋" w:hAnsi="仿宋" w:eastAsia="仿宋" w:cs="微软雅黑"/>
          <w:color w:val="000000"/>
          <w:sz w:val="32"/>
          <w:szCs w:val="32"/>
        </w:rPr>
      </w:pPr>
      <w:r>
        <w:rPr>
          <w:rFonts w:ascii="仿宋" w:hAnsi="仿宋" w:eastAsia="仿宋" w:cs="微软雅黑"/>
          <w:color w:val="000000"/>
          <w:sz w:val="32"/>
          <w:szCs w:val="32"/>
        </w:rPr>
        <w:t>3</w:t>
      </w:r>
      <w:r>
        <w:rPr>
          <w:rFonts w:hint="eastAsia" w:ascii="仿宋" w:hAnsi="仿宋" w:eastAsia="仿宋" w:cs="微软雅黑"/>
          <w:color w:val="000000"/>
          <w:sz w:val="32"/>
          <w:szCs w:val="32"/>
        </w:rPr>
        <w:t>、申报机构能直接负责项目的设计、筹备、管理和实施，有稳定的项目督导机构优先考虑；</w:t>
      </w:r>
    </w:p>
    <w:p>
      <w:pPr>
        <w:spacing w:line="530" w:lineRule="exact"/>
        <w:ind w:firstLine="640" w:firstLineChars="200"/>
        <w:rPr>
          <w:rFonts w:ascii="仿宋" w:hAnsi="仿宋" w:eastAsia="仿宋" w:cs="微软雅黑"/>
          <w:color w:val="000000"/>
          <w:sz w:val="32"/>
          <w:szCs w:val="32"/>
        </w:rPr>
      </w:pPr>
      <w:r>
        <w:rPr>
          <w:rFonts w:ascii="仿宋" w:hAnsi="仿宋" w:eastAsia="仿宋" w:cs="微软雅黑"/>
          <w:color w:val="000000"/>
          <w:sz w:val="32"/>
          <w:szCs w:val="32"/>
        </w:rPr>
        <w:t>4</w:t>
      </w:r>
      <w:r>
        <w:rPr>
          <w:rFonts w:hint="eastAsia" w:ascii="仿宋" w:hAnsi="仿宋" w:eastAsia="仿宋" w:cs="微软雅黑"/>
          <w:color w:val="000000"/>
          <w:sz w:val="32"/>
          <w:szCs w:val="32"/>
        </w:rPr>
        <w:t>、致力于灾害管理、参与式项目管理等方面的工作，有农村减防灾或参与式农村项目管理，社区工作，尤其在政府合作、社区动员、减防灾方面有经验者优先；</w:t>
      </w:r>
    </w:p>
    <w:p>
      <w:pPr>
        <w:spacing w:line="530" w:lineRule="exact"/>
        <w:ind w:firstLine="640" w:firstLineChars="200"/>
        <w:rPr>
          <w:rFonts w:ascii="仿宋" w:hAnsi="仿宋" w:eastAsia="仿宋" w:cs="微软雅黑"/>
          <w:color w:val="000000"/>
          <w:sz w:val="32"/>
          <w:szCs w:val="32"/>
        </w:rPr>
      </w:pPr>
      <w:r>
        <w:rPr>
          <w:rFonts w:ascii="仿宋" w:hAnsi="仿宋" w:eastAsia="仿宋" w:cs="微软雅黑"/>
          <w:color w:val="000000"/>
          <w:sz w:val="32"/>
          <w:szCs w:val="32"/>
        </w:rPr>
        <w:t>5</w:t>
      </w:r>
      <w:r>
        <w:rPr>
          <w:rFonts w:hint="eastAsia" w:ascii="仿宋" w:hAnsi="仿宋" w:eastAsia="仿宋" w:cs="微软雅黑"/>
          <w:color w:val="000000"/>
          <w:sz w:val="32"/>
          <w:szCs w:val="32"/>
        </w:rPr>
        <w:t>、申请该项目</w:t>
      </w:r>
      <w:r>
        <w:rPr>
          <w:rFonts w:ascii="仿宋" w:hAnsi="仿宋" w:eastAsia="仿宋" w:cs="微软雅黑"/>
          <w:color w:val="000000"/>
          <w:sz w:val="32"/>
          <w:szCs w:val="32"/>
        </w:rPr>
        <w:t>社会</w:t>
      </w:r>
      <w:r>
        <w:rPr>
          <w:rFonts w:hint="eastAsia" w:ascii="仿宋" w:hAnsi="仿宋" w:eastAsia="仿宋" w:cs="微软雅黑"/>
          <w:color w:val="000000"/>
          <w:sz w:val="32"/>
          <w:szCs w:val="32"/>
        </w:rPr>
        <w:t>组织至少有</w:t>
      </w:r>
      <w:r>
        <w:rPr>
          <w:rFonts w:ascii="仿宋" w:hAnsi="仿宋" w:eastAsia="仿宋" w:cs="微软雅黑"/>
          <w:color w:val="000000"/>
          <w:sz w:val="32"/>
          <w:szCs w:val="32"/>
        </w:rPr>
        <w:t>1</w:t>
      </w:r>
      <w:r>
        <w:rPr>
          <w:rFonts w:hint="eastAsia" w:ascii="仿宋" w:hAnsi="仿宋" w:eastAsia="仿宋" w:cs="微软雅黑"/>
          <w:color w:val="000000"/>
          <w:sz w:val="32"/>
          <w:szCs w:val="32"/>
        </w:rPr>
        <w:t>名全职项目主管、</w:t>
      </w:r>
      <w:r>
        <w:rPr>
          <w:rFonts w:ascii="仿宋" w:hAnsi="仿宋" w:eastAsia="仿宋" w:cs="微软雅黑"/>
          <w:color w:val="000000"/>
          <w:sz w:val="32"/>
          <w:szCs w:val="32"/>
        </w:rPr>
        <w:t>2</w:t>
      </w:r>
      <w:r>
        <w:rPr>
          <w:rFonts w:hint="eastAsia" w:ascii="仿宋" w:hAnsi="仿宋" w:eastAsia="仿宋" w:cs="微软雅黑"/>
          <w:color w:val="000000"/>
          <w:sz w:val="32"/>
          <w:szCs w:val="32"/>
        </w:rPr>
        <w:t>名全职项目人员专注投入（至少</w:t>
      </w:r>
      <w:r>
        <w:rPr>
          <w:rFonts w:hint="eastAsia" w:ascii="仿宋" w:hAnsi="仿宋" w:eastAsia="仿宋" w:cs="微软雅黑"/>
          <w:color w:val="000000"/>
          <w:sz w:val="32"/>
          <w:szCs w:val="32"/>
          <w:shd w:val="clear" w:color="auto" w:fill="auto"/>
          <w:lang w:val="en-US" w:eastAsia="zh-CN"/>
        </w:rPr>
        <w:t>6个月</w:t>
      </w:r>
      <w:r>
        <w:rPr>
          <w:rFonts w:hint="eastAsia" w:ascii="仿宋" w:hAnsi="仿宋" w:eastAsia="仿宋" w:cs="微软雅黑"/>
          <w:color w:val="000000"/>
          <w:sz w:val="32"/>
          <w:szCs w:val="32"/>
        </w:rPr>
        <w:t>），项目团队必须专人专岗，人员固定，驻点工作，吃苦耐劳，有项目传播与档案记录的良好习惯，善于学习和运用新知识，并愿意长期在灾区农村驻点开展工作；</w:t>
      </w:r>
    </w:p>
    <w:p>
      <w:pPr>
        <w:spacing w:line="530" w:lineRule="exact"/>
        <w:ind w:firstLine="640" w:firstLineChars="200"/>
        <w:rPr>
          <w:rFonts w:ascii="仿宋" w:hAnsi="仿宋" w:eastAsia="仿宋" w:cs="微软雅黑"/>
          <w:color w:val="000000"/>
          <w:sz w:val="32"/>
          <w:szCs w:val="32"/>
        </w:rPr>
      </w:pPr>
      <w:r>
        <w:rPr>
          <w:rFonts w:hint="eastAsia" w:ascii="仿宋" w:hAnsi="仿宋" w:eastAsia="仿宋" w:cs="微软雅黑"/>
          <w:color w:val="000000"/>
          <w:sz w:val="32"/>
          <w:szCs w:val="32"/>
        </w:rPr>
        <w:t>6、</w:t>
      </w:r>
      <w:r>
        <w:rPr>
          <w:rFonts w:ascii="仿宋" w:hAnsi="仿宋" w:eastAsia="仿宋" w:cs="微软雅黑"/>
          <w:b w:val="0"/>
          <w:bCs/>
          <w:color w:val="000000"/>
          <w:sz w:val="32"/>
          <w:szCs w:val="32"/>
          <w:shd w:val="clear" w:color="auto" w:fill="auto"/>
        </w:rPr>
        <w:t>每</w:t>
      </w:r>
      <w:r>
        <w:rPr>
          <w:rFonts w:hint="eastAsia" w:ascii="仿宋" w:hAnsi="仿宋" w:eastAsia="仿宋" w:cs="微软雅黑"/>
          <w:b w:val="0"/>
          <w:bCs/>
          <w:color w:val="000000"/>
          <w:sz w:val="32"/>
          <w:szCs w:val="32"/>
          <w:shd w:val="clear" w:color="auto" w:fill="auto"/>
          <w:lang w:eastAsia="zh-CN"/>
        </w:rPr>
        <w:t>家</w:t>
      </w:r>
      <w:r>
        <w:rPr>
          <w:rFonts w:ascii="仿宋" w:hAnsi="仿宋" w:eastAsia="仿宋" w:cs="微软雅黑"/>
          <w:b w:val="0"/>
          <w:bCs/>
          <w:color w:val="000000"/>
          <w:sz w:val="32"/>
          <w:szCs w:val="32"/>
          <w:shd w:val="clear" w:color="auto" w:fill="auto"/>
        </w:rPr>
        <w:t>社会组织</w:t>
      </w:r>
      <w:r>
        <w:rPr>
          <w:rFonts w:hint="eastAsia" w:ascii="仿宋" w:hAnsi="仿宋" w:eastAsia="仿宋" w:cs="微软雅黑"/>
          <w:b w:val="0"/>
          <w:bCs/>
          <w:color w:val="000000"/>
          <w:sz w:val="32"/>
          <w:szCs w:val="32"/>
          <w:shd w:val="clear" w:color="auto" w:fill="auto"/>
          <w:lang w:eastAsia="zh-CN"/>
        </w:rPr>
        <w:t>原则上</w:t>
      </w:r>
      <w:r>
        <w:rPr>
          <w:rFonts w:ascii="仿宋" w:hAnsi="仿宋" w:eastAsia="仿宋" w:cs="微软雅黑"/>
          <w:b w:val="0"/>
          <w:bCs/>
          <w:color w:val="000000"/>
          <w:sz w:val="32"/>
          <w:szCs w:val="32"/>
          <w:shd w:val="clear" w:color="auto" w:fill="auto"/>
        </w:rPr>
        <w:t>只能申请一个项目</w:t>
      </w:r>
      <w:r>
        <w:rPr>
          <w:rFonts w:hint="eastAsia" w:ascii="仿宋" w:hAnsi="仿宋" w:eastAsia="仿宋" w:cs="微软雅黑"/>
          <w:b w:val="0"/>
          <w:bCs/>
          <w:color w:val="000000"/>
          <w:sz w:val="32"/>
          <w:szCs w:val="32"/>
          <w:shd w:val="clear" w:color="auto" w:fill="auto"/>
          <w:lang w:eastAsia="zh-CN"/>
        </w:rPr>
        <w:t>包</w:t>
      </w:r>
      <w:r>
        <w:rPr>
          <w:rFonts w:hint="eastAsia" w:ascii="仿宋" w:hAnsi="仿宋" w:eastAsia="仿宋" w:cs="微软雅黑"/>
          <w:b w:val="0"/>
          <w:bCs/>
          <w:color w:val="000000"/>
          <w:sz w:val="32"/>
          <w:szCs w:val="32"/>
          <w:shd w:val="clear" w:color="auto" w:fill="auto"/>
        </w:rPr>
        <w:t>；</w:t>
      </w:r>
    </w:p>
    <w:p>
      <w:pPr>
        <w:spacing w:line="530" w:lineRule="exact"/>
        <w:ind w:firstLine="640" w:firstLineChars="200"/>
        <w:rPr>
          <w:rFonts w:ascii="仿宋" w:hAnsi="仿宋" w:eastAsia="仿宋" w:cs="微软雅黑"/>
          <w:color w:val="000000"/>
          <w:sz w:val="32"/>
          <w:szCs w:val="32"/>
        </w:rPr>
      </w:pPr>
      <w:r>
        <w:rPr>
          <w:rFonts w:ascii="仿宋" w:hAnsi="仿宋" w:eastAsia="仿宋" w:cs="微软雅黑"/>
          <w:color w:val="000000"/>
          <w:sz w:val="32"/>
          <w:szCs w:val="32"/>
        </w:rPr>
        <w:t>7</w:t>
      </w:r>
      <w:r>
        <w:rPr>
          <w:rFonts w:hint="eastAsia" w:ascii="仿宋" w:hAnsi="仿宋" w:eastAsia="仿宋" w:cs="微软雅黑"/>
          <w:color w:val="000000"/>
          <w:sz w:val="32"/>
          <w:szCs w:val="32"/>
        </w:rPr>
        <w:t>、熟悉雅安地震灾区农村情况。</w:t>
      </w:r>
      <w:r>
        <w:rPr>
          <w:rFonts w:ascii="仿宋" w:hAnsi="仿宋" w:eastAsia="仿宋" w:cs="微软雅黑"/>
          <w:color w:val="000000"/>
          <w:sz w:val="32"/>
          <w:szCs w:val="32"/>
        </w:rPr>
        <w:t xml:space="preserve"> </w:t>
      </w:r>
    </w:p>
    <w:p>
      <w:pPr>
        <w:spacing w:line="53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项目点及经费</w:t>
      </w:r>
    </w:p>
    <w:tbl>
      <w:tblPr>
        <w:tblStyle w:val="6"/>
        <w:tblW w:w="9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5764"/>
        <w:gridCol w:w="118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923"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分包编号</w:t>
            </w:r>
          </w:p>
        </w:tc>
        <w:tc>
          <w:tcPr>
            <w:tcW w:w="5764"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项目点</w:t>
            </w:r>
          </w:p>
        </w:tc>
        <w:tc>
          <w:tcPr>
            <w:tcW w:w="1185"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总点位</w:t>
            </w:r>
          </w:p>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数量</w:t>
            </w:r>
          </w:p>
        </w:tc>
        <w:tc>
          <w:tcPr>
            <w:tcW w:w="1676"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23"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01</w:t>
            </w:r>
          </w:p>
        </w:tc>
        <w:tc>
          <w:tcPr>
            <w:tcW w:w="5764" w:type="dxa"/>
            <w:vAlign w:val="center"/>
          </w:tcPr>
          <w:p>
            <w:pPr>
              <w:numPr>
                <w:ilvl w:val="0"/>
                <w:numId w:val="0"/>
              </w:numPr>
              <w:spacing w:line="3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芦阳街道办事处城北居委会、城西居委会、城南居委会、城东居委会、先锋居委会</w:t>
            </w:r>
          </w:p>
        </w:tc>
        <w:tc>
          <w:tcPr>
            <w:tcW w:w="1185"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5个</w:t>
            </w:r>
          </w:p>
        </w:tc>
        <w:tc>
          <w:tcPr>
            <w:tcW w:w="1676"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923"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02</w:t>
            </w:r>
          </w:p>
        </w:tc>
        <w:tc>
          <w:tcPr>
            <w:tcW w:w="5764" w:type="dxa"/>
            <w:vAlign w:val="center"/>
          </w:tcPr>
          <w:p>
            <w:pPr>
              <w:numPr>
                <w:ilvl w:val="0"/>
                <w:numId w:val="0"/>
              </w:numPr>
              <w:spacing w:line="3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芦阳街道办事处苗溪居委会、金花居委会、黎明居委会、火炬居委会</w:t>
            </w:r>
          </w:p>
        </w:tc>
        <w:tc>
          <w:tcPr>
            <w:tcW w:w="1185"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4个</w:t>
            </w:r>
          </w:p>
        </w:tc>
        <w:tc>
          <w:tcPr>
            <w:tcW w:w="1676"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923"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03</w:t>
            </w:r>
          </w:p>
        </w:tc>
        <w:tc>
          <w:tcPr>
            <w:tcW w:w="5764" w:type="dxa"/>
            <w:vAlign w:val="center"/>
          </w:tcPr>
          <w:p>
            <w:pPr>
              <w:numPr>
                <w:ilvl w:val="0"/>
                <w:numId w:val="0"/>
              </w:numPr>
              <w:spacing w:line="3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飞仙关镇新庄村、飞仙村、三友村、朝阳村、凤凰村、王家村</w:t>
            </w:r>
          </w:p>
        </w:tc>
        <w:tc>
          <w:tcPr>
            <w:tcW w:w="1185"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6个</w:t>
            </w:r>
          </w:p>
        </w:tc>
        <w:tc>
          <w:tcPr>
            <w:tcW w:w="1676"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18.54万元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23"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04</w:t>
            </w:r>
          </w:p>
        </w:tc>
        <w:tc>
          <w:tcPr>
            <w:tcW w:w="5764" w:type="dxa"/>
            <w:vAlign w:val="center"/>
          </w:tcPr>
          <w:p>
            <w:pPr>
              <w:numPr>
                <w:ilvl w:val="0"/>
                <w:numId w:val="0"/>
              </w:numPr>
              <w:spacing w:line="3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龙门镇五星村、洪星村、隆兴村、青龙场村、古城村</w:t>
            </w:r>
          </w:p>
        </w:tc>
        <w:tc>
          <w:tcPr>
            <w:tcW w:w="1185"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5个</w:t>
            </w:r>
          </w:p>
        </w:tc>
        <w:tc>
          <w:tcPr>
            <w:tcW w:w="1676"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23"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05</w:t>
            </w:r>
          </w:p>
        </w:tc>
        <w:tc>
          <w:tcPr>
            <w:tcW w:w="5764" w:type="dxa"/>
            <w:vAlign w:val="center"/>
          </w:tcPr>
          <w:p>
            <w:pPr>
              <w:numPr>
                <w:ilvl w:val="0"/>
                <w:numId w:val="0"/>
              </w:numPr>
              <w:spacing w:line="3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宝盛乡玉溪村、中坝村，清仁乡大同村、大板村、同盟村、仁加村</w:t>
            </w:r>
          </w:p>
        </w:tc>
        <w:tc>
          <w:tcPr>
            <w:tcW w:w="1185"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6个</w:t>
            </w:r>
          </w:p>
        </w:tc>
        <w:tc>
          <w:tcPr>
            <w:tcW w:w="1676"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18.54万元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923" w:type="dxa"/>
            <w:vAlign w:val="center"/>
          </w:tcPr>
          <w:p>
            <w:pPr>
              <w:numPr>
                <w:ilvl w:val="0"/>
                <w:numId w:val="0"/>
              </w:numPr>
              <w:spacing w:line="30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06</w:t>
            </w:r>
          </w:p>
        </w:tc>
        <w:tc>
          <w:tcPr>
            <w:tcW w:w="5764" w:type="dxa"/>
            <w:vAlign w:val="center"/>
          </w:tcPr>
          <w:p>
            <w:pPr>
              <w:numPr>
                <w:ilvl w:val="0"/>
                <w:numId w:val="0"/>
              </w:numPr>
              <w:spacing w:line="3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太平镇春光村、胜利村、兴林村、祥和村、钟灵村</w:t>
            </w:r>
          </w:p>
        </w:tc>
        <w:tc>
          <w:tcPr>
            <w:tcW w:w="1185" w:type="dxa"/>
            <w:vAlign w:val="center"/>
          </w:tcPr>
          <w:p>
            <w:pPr>
              <w:numPr>
                <w:ilvl w:val="0"/>
                <w:numId w:val="0"/>
              </w:numPr>
              <w:spacing w:line="30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5个</w:t>
            </w:r>
          </w:p>
        </w:tc>
        <w:tc>
          <w:tcPr>
            <w:tcW w:w="1676"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3" w:type="dxa"/>
            <w:vAlign w:val="center"/>
          </w:tcPr>
          <w:p>
            <w:pPr>
              <w:numPr>
                <w:ilvl w:val="0"/>
                <w:numId w:val="0"/>
              </w:numPr>
              <w:spacing w:line="30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07</w:t>
            </w:r>
          </w:p>
        </w:tc>
        <w:tc>
          <w:tcPr>
            <w:tcW w:w="5764" w:type="dxa"/>
            <w:vAlign w:val="center"/>
          </w:tcPr>
          <w:p>
            <w:pPr>
              <w:numPr>
                <w:ilvl w:val="0"/>
                <w:numId w:val="0"/>
              </w:numPr>
              <w:spacing w:line="3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思延镇草坪村、清江村、铜头村、周村村</w:t>
            </w:r>
          </w:p>
        </w:tc>
        <w:tc>
          <w:tcPr>
            <w:tcW w:w="1185" w:type="dxa"/>
            <w:vAlign w:val="center"/>
          </w:tcPr>
          <w:p>
            <w:pPr>
              <w:numPr>
                <w:ilvl w:val="0"/>
                <w:numId w:val="0"/>
              </w:numPr>
              <w:spacing w:line="30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4个</w:t>
            </w:r>
          </w:p>
        </w:tc>
        <w:tc>
          <w:tcPr>
            <w:tcW w:w="1676" w:type="dxa"/>
            <w:vAlign w:val="center"/>
          </w:tcPr>
          <w:p>
            <w:pPr>
              <w:numPr>
                <w:ilvl w:val="0"/>
                <w:numId w:val="0"/>
              </w:numPr>
              <w:spacing w:line="3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12.36万元</w:t>
            </w:r>
          </w:p>
        </w:tc>
      </w:tr>
    </w:tbl>
    <w:p>
      <w:pPr>
        <w:spacing w:line="53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注：个人装备、集体物资、培训包由雅安市社会组织联合会统一采购。</w:t>
      </w:r>
    </w:p>
    <w:p>
      <w:pPr>
        <w:spacing w:line="530" w:lineRule="exact"/>
        <w:ind w:firstLine="640" w:firstLineChars="200"/>
        <w:rPr>
          <w:rFonts w:ascii="仿宋" w:hAnsi="仿宋" w:eastAsia="仿宋" w:cs="微软雅黑"/>
          <w:color w:val="000000"/>
          <w:sz w:val="32"/>
          <w:szCs w:val="32"/>
        </w:rPr>
      </w:pPr>
      <w:r>
        <w:rPr>
          <w:rFonts w:hint="eastAsia" w:ascii="黑体" w:hAnsi="黑体" w:eastAsia="黑体"/>
          <w:sz w:val="32"/>
          <w:szCs w:val="32"/>
        </w:rPr>
        <w:t>五、项目内容</w:t>
      </w:r>
      <w:r>
        <w:rPr>
          <w:rFonts w:hint="eastAsia" w:ascii="仿宋_GB2312" w:hAnsi="微软雅黑" w:eastAsia="仿宋_GB2312" w:cs="微软雅黑"/>
          <w:b/>
          <w:bCs/>
          <w:color w:val="333333"/>
          <w:sz w:val="32"/>
          <w:szCs w:val="32"/>
        </w:rPr>
        <w:br w:type="textWrapping"/>
      </w:r>
      <w:r>
        <w:rPr>
          <w:rFonts w:hint="eastAsia" w:ascii="仿宋_GB2312" w:hAnsi="微软雅黑" w:eastAsia="仿宋_GB2312" w:cs="微软雅黑"/>
          <w:color w:val="333333"/>
          <w:sz w:val="32"/>
          <w:szCs w:val="32"/>
        </w:rPr>
        <w:t>　</w:t>
      </w:r>
      <w:r>
        <w:rPr>
          <w:rFonts w:hint="eastAsia" w:ascii="仿宋" w:hAnsi="仿宋" w:eastAsia="仿宋" w:cs="微软雅黑"/>
          <w:color w:val="000000"/>
          <w:sz w:val="32"/>
          <w:szCs w:val="32"/>
        </w:rPr>
        <w:t>　1、组建</w:t>
      </w:r>
      <w:r>
        <w:rPr>
          <w:rFonts w:hint="eastAsia" w:ascii="仿宋" w:hAnsi="仿宋" w:eastAsia="仿宋" w:cs="微软雅黑"/>
          <w:color w:val="000000"/>
          <w:sz w:val="32"/>
          <w:szCs w:val="32"/>
          <w:lang w:eastAsia="zh-CN"/>
        </w:rPr>
        <w:t>村庄</w:t>
      </w:r>
      <w:r>
        <w:rPr>
          <w:rFonts w:hint="eastAsia" w:ascii="仿宋" w:hAnsi="仿宋" w:eastAsia="仿宋" w:cs="微软雅黑"/>
          <w:color w:val="000000"/>
          <w:sz w:val="32"/>
          <w:szCs w:val="32"/>
          <w:lang w:val="en-US" w:eastAsia="zh-CN"/>
        </w:rPr>
        <w:t>/</w:t>
      </w:r>
      <w:r>
        <w:rPr>
          <w:rFonts w:hint="eastAsia" w:ascii="仿宋" w:hAnsi="仿宋" w:eastAsia="仿宋" w:cs="微软雅黑"/>
          <w:color w:val="000000"/>
          <w:sz w:val="32"/>
          <w:szCs w:val="32"/>
        </w:rPr>
        <w:t>社区</w:t>
      </w:r>
      <w:r>
        <w:rPr>
          <w:rFonts w:ascii="仿宋" w:hAnsi="仿宋" w:eastAsia="仿宋" w:cs="微软雅黑"/>
          <w:color w:val="000000"/>
          <w:sz w:val="32"/>
          <w:szCs w:val="32"/>
        </w:rPr>
        <w:t>志愿者救援队</w:t>
      </w:r>
      <w:r>
        <w:rPr>
          <w:rFonts w:hint="eastAsia" w:ascii="仿宋" w:hAnsi="仿宋" w:eastAsia="仿宋" w:cs="微软雅黑"/>
          <w:color w:val="000000"/>
          <w:sz w:val="32"/>
          <w:szCs w:val="32"/>
        </w:rPr>
        <w:t>。</w:t>
      </w:r>
    </w:p>
    <w:p>
      <w:pPr>
        <w:spacing w:line="530" w:lineRule="exact"/>
        <w:ind w:firstLine="640" w:firstLineChars="200"/>
        <w:rPr>
          <w:rFonts w:ascii="楷体" w:hAnsi="楷体" w:eastAsia="楷体" w:cs="微软雅黑"/>
          <w:color w:val="000000"/>
          <w:sz w:val="32"/>
          <w:szCs w:val="32"/>
        </w:rPr>
      </w:pPr>
      <w:r>
        <w:rPr>
          <w:rFonts w:ascii="楷体" w:hAnsi="楷体" w:eastAsia="楷体" w:cs="微软雅黑"/>
          <w:color w:val="000000"/>
          <w:sz w:val="32"/>
          <w:szCs w:val="32"/>
        </w:rPr>
        <w:t>组建</w:t>
      </w:r>
      <w:r>
        <w:rPr>
          <w:rFonts w:hint="eastAsia" w:ascii="楷体" w:hAnsi="楷体" w:eastAsia="楷体" w:cs="微软雅黑"/>
          <w:color w:val="000000"/>
          <w:sz w:val="32"/>
          <w:szCs w:val="32"/>
        </w:rPr>
        <w:t>村</w:t>
      </w:r>
      <w:r>
        <w:rPr>
          <w:rFonts w:ascii="楷体" w:hAnsi="楷体" w:eastAsia="楷体" w:cs="微软雅黑"/>
          <w:color w:val="000000"/>
          <w:sz w:val="32"/>
          <w:szCs w:val="32"/>
        </w:rPr>
        <w:t>庄</w:t>
      </w:r>
      <w:r>
        <w:rPr>
          <w:rFonts w:hint="eastAsia" w:ascii="楷体" w:hAnsi="楷体" w:eastAsia="楷体" w:cs="微软雅黑"/>
          <w:color w:val="000000"/>
          <w:sz w:val="32"/>
          <w:szCs w:val="32"/>
        </w:rPr>
        <w:t>/</w:t>
      </w:r>
      <w:r>
        <w:rPr>
          <w:rFonts w:ascii="楷体" w:hAnsi="楷体" w:eastAsia="楷体" w:cs="微软雅黑"/>
          <w:color w:val="000000"/>
          <w:sz w:val="32"/>
          <w:szCs w:val="32"/>
        </w:rPr>
        <w:t>社区志愿者救援队</w:t>
      </w:r>
      <w:r>
        <w:rPr>
          <w:rFonts w:hint="eastAsia" w:ascii="楷体" w:hAnsi="楷体" w:eastAsia="楷体" w:cs="微软雅黑"/>
          <w:color w:val="000000"/>
          <w:sz w:val="32"/>
          <w:szCs w:val="32"/>
        </w:rPr>
        <w:t>。</w:t>
      </w:r>
      <w:r>
        <w:rPr>
          <w:rFonts w:ascii="楷体" w:hAnsi="楷体" w:eastAsia="楷体" w:cs="微软雅黑"/>
          <w:color w:val="000000"/>
          <w:sz w:val="32"/>
          <w:szCs w:val="32"/>
        </w:rPr>
        <w:t>项目实施村庄</w:t>
      </w:r>
      <w:r>
        <w:rPr>
          <w:rFonts w:hint="eastAsia" w:ascii="楷体" w:hAnsi="楷体" w:eastAsia="楷体" w:cs="微软雅黑"/>
          <w:color w:val="000000"/>
          <w:sz w:val="32"/>
          <w:szCs w:val="32"/>
        </w:rPr>
        <w:t>/社区的</w:t>
      </w:r>
      <w:r>
        <w:rPr>
          <w:rFonts w:ascii="楷体" w:hAnsi="楷体" w:eastAsia="楷体" w:cs="微软雅黑"/>
          <w:color w:val="000000"/>
          <w:sz w:val="32"/>
          <w:szCs w:val="32"/>
        </w:rPr>
        <w:t>村委会</w:t>
      </w:r>
      <w:r>
        <w:rPr>
          <w:rFonts w:hint="eastAsia" w:ascii="楷体" w:hAnsi="楷体" w:eastAsia="楷体" w:cs="微软雅黑"/>
          <w:color w:val="000000"/>
          <w:sz w:val="32"/>
          <w:szCs w:val="32"/>
        </w:rPr>
        <w:t>/居委会为骨干</w:t>
      </w:r>
      <w:r>
        <w:rPr>
          <w:rFonts w:ascii="楷体" w:hAnsi="楷体" w:eastAsia="楷体" w:cs="微软雅黑"/>
          <w:color w:val="000000"/>
          <w:sz w:val="32"/>
          <w:szCs w:val="32"/>
        </w:rPr>
        <w:t>社区志愿者救援队</w:t>
      </w:r>
      <w:r>
        <w:rPr>
          <w:rFonts w:hint="eastAsia" w:ascii="楷体" w:hAnsi="楷体" w:eastAsia="楷体" w:cs="微软雅黑"/>
          <w:color w:val="000000"/>
          <w:sz w:val="32"/>
          <w:szCs w:val="32"/>
        </w:rPr>
        <w:t>，主要负责</w:t>
      </w:r>
      <w:r>
        <w:rPr>
          <w:rFonts w:ascii="楷体" w:hAnsi="楷体" w:eastAsia="楷体" w:cs="微软雅黑"/>
          <w:color w:val="000000"/>
          <w:sz w:val="32"/>
          <w:szCs w:val="32"/>
        </w:rPr>
        <w:t>社区志愿者救援队的建设</w:t>
      </w:r>
      <w:r>
        <w:rPr>
          <w:rFonts w:hint="eastAsia" w:ascii="楷体" w:hAnsi="楷体" w:eastAsia="楷体" w:cs="微软雅黑"/>
          <w:color w:val="000000"/>
          <w:sz w:val="32"/>
          <w:szCs w:val="32"/>
        </w:rPr>
        <w:t>与管理；通过</w:t>
      </w:r>
      <w:r>
        <w:rPr>
          <w:rFonts w:ascii="楷体" w:hAnsi="楷体" w:eastAsia="楷体" w:cs="微软雅黑"/>
          <w:color w:val="000000"/>
          <w:sz w:val="32"/>
          <w:szCs w:val="32"/>
        </w:rPr>
        <w:t>赋</w:t>
      </w:r>
      <w:r>
        <w:rPr>
          <w:rFonts w:hint="eastAsia" w:ascii="楷体" w:hAnsi="楷体" w:eastAsia="楷体" w:cs="微软雅黑"/>
          <w:color w:val="000000"/>
          <w:sz w:val="32"/>
          <w:szCs w:val="32"/>
        </w:rPr>
        <w:t>权</w:t>
      </w:r>
      <w:r>
        <w:rPr>
          <w:rFonts w:ascii="楷体" w:hAnsi="楷体" w:eastAsia="楷体" w:cs="微软雅黑"/>
          <w:color w:val="000000"/>
          <w:sz w:val="32"/>
          <w:szCs w:val="32"/>
        </w:rPr>
        <w:t>赋能让</w:t>
      </w:r>
      <w:r>
        <w:rPr>
          <w:rFonts w:hint="eastAsia" w:ascii="楷体" w:hAnsi="楷体" w:eastAsia="楷体" w:cs="微软雅黑"/>
          <w:color w:val="000000"/>
          <w:sz w:val="32"/>
          <w:szCs w:val="32"/>
        </w:rPr>
        <w:t>村</w:t>
      </w:r>
      <w:r>
        <w:rPr>
          <w:rFonts w:ascii="楷体" w:hAnsi="楷体" w:eastAsia="楷体" w:cs="微软雅黑"/>
          <w:color w:val="000000"/>
          <w:sz w:val="32"/>
          <w:szCs w:val="32"/>
        </w:rPr>
        <w:t>庄</w:t>
      </w:r>
      <w:r>
        <w:rPr>
          <w:rFonts w:hint="eastAsia" w:ascii="楷体" w:hAnsi="楷体" w:eastAsia="楷体" w:cs="微软雅黑"/>
          <w:color w:val="000000"/>
          <w:sz w:val="32"/>
          <w:szCs w:val="32"/>
        </w:rPr>
        <w:t>/社区</w:t>
      </w:r>
      <w:r>
        <w:rPr>
          <w:rFonts w:ascii="楷体" w:hAnsi="楷体" w:eastAsia="楷体" w:cs="微软雅黑"/>
          <w:color w:val="000000"/>
          <w:sz w:val="32"/>
          <w:szCs w:val="32"/>
        </w:rPr>
        <w:t>已有的文艺队、篮球队、民兵连、老年协会等自组织为基础组建社区志愿者支队</w:t>
      </w:r>
      <w:r>
        <w:rPr>
          <w:rFonts w:hint="eastAsia" w:ascii="楷体" w:hAnsi="楷体" w:eastAsia="楷体" w:cs="微软雅黑"/>
          <w:color w:val="000000"/>
          <w:sz w:val="32"/>
          <w:szCs w:val="32"/>
        </w:rPr>
        <w:t>，</w:t>
      </w:r>
      <w:r>
        <w:rPr>
          <w:rFonts w:ascii="楷体" w:hAnsi="楷体" w:eastAsia="楷体" w:cs="微软雅黑"/>
          <w:color w:val="000000"/>
          <w:sz w:val="32"/>
          <w:szCs w:val="32"/>
        </w:rPr>
        <w:t>主要职责是</w:t>
      </w:r>
      <w:r>
        <w:rPr>
          <w:rFonts w:hint="eastAsia" w:ascii="楷体" w:hAnsi="楷体" w:eastAsia="楷体" w:cs="微软雅黑"/>
          <w:color w:val="000000"/>
          <w:sz w:val="32"/>
          <w:szCs w:val="32"/>
        </w:rPr>
        <w:t>协助社区</w:t>
      </w:r>
      <w:r>
        <w:rPr>
          <w:rFonts w:ascii="楷体" w:hAnsi="楷体" w:eastAsia="楷体" w:cs="微软雅黑"/>
          <w:color w:val="000000"/>
          <w:sz w:val="32"/>
          <w:szCs w:val="32"/>
        </w:rPr>
        <w:t>开展家庭风险排查</w:t>
      </w:r>
      <w:r>
        <w:rPr>
          <w:rFonts w:hint="eastAsia" w:ascii="楷体" w:hAnsi="楷体" w:eastAsia="楷体" w:cs="微软雅黑"/>
          <w:color w:val="000000"/>
          <w:sz w:val="32"/>
          <w:szCs w:val="32"/>
        </w:rPr>
        <w:t>/应急</w:t>
      </w:r>
      <w:r>
        <w:rPr>
          <w:rFonts w:ascii="楷体" w:hAnsi="楷体" w:eastAsia="楷体" w:cs="微软雅黑"/>
          <w:color w:val="000000"/>
          <w:sz w:val="32"/>
          <w:szCs w:val="32"/>
        </w:rPr>
        <w:t>演练等减灾主题活动</w:t>
      </w:r>
      <w:r>
        <w:rPr>
          <w:rFonts w:hint="eastAsia" w:ascii="楷体" w:hAnsi="楷体" w:eastAsia="楷体" w:cs="微软雅黑"/>
          <w:color w:val="000000"/>
          <w:sz w:val="32"/>
          <w:szCs w:val="32"/>
        </w:rPr>
        <w:t>；</w:t>
      </w:r>
      <w:r>
        <w:rPr>
          <w:rFonts w:ascii="楷体" w:hAnsi="楷体" w:eastAsia="楷体" w:cs="微软雅黑"/>
          <w:color w:val="000000"/>
          <w:sz w:val="32"/>
          <w:szCs w:val="32"/>
        </w:rPr>
        <w:t>以</w:t>
      </w:r>
      <w:r>
        <w:rPr>
          <w:rFonts w:hint="eastAsia" w:ascii="楷体" w:hAnsi="楷体" w:eastAsia="楷体" w:cs="微软雅黑"/>
          <w:color w:val="000000"/>
          <w:sz w:val="32"/>
          <w:szCs w:val="32"/>
        </w:rPr>
        <w:t>主要灾害隐患</w:t>
      </w:r>
      <w:r>
        <w:rPr>
          <w:rFonts w:ascii="楷体" w:hAnsi="楷体" w:eastAsia="楷体" w:cs="微软雅黑"/>
          <w:color w:val="000000"/>
          <w:sz w:val="32"/>
          <w:szCs w:val="32"/>
        </w:rPr>
        <w:t>点协助受影响村民</w:t>
      </w:r>
      <w:r>
        <w:rPr>
          <w:rFonts w:hint="eastAsia" w:ascii="楷体" w:hAnsi="楷体" w:eastAsia="楷体" w:cs="微软雅黑"/>
          <w:color w:val="000000"/>
          <w:sz w:val="32"/>
          <w:szCs w:val="32"/>
        </w:rPr>
        <w:t>/居民</w:t>
      </w:r>
      <w:r>
        <w:rPr>
          <w:rFonts w:ascii="楷体" w:hAnsi="楷体" w:eastAsia="楷体" w:cs="微软雅黑"/>
          <w:color w:val="000000"/>
          <w:sz w:val="32"/>
          <w:szCs w:val="32"/>
        </w:rPr>
        <w:t>组建</w:t>
      </w:r>
      <w:r>
        <w:rPr>
          <w:rFonts w:hint="eastAsia" w:ascii="楷体" w:hAnsi="楷体" w:eastAsia="楷体" w:cs="微软雅黑"/>
          <w:color w:val="000000"/>
          <w:sz w:val="32"/>
          <w:szCs w:val="32"/>
        </w:rPr>
        <w:t>社区</w:t>
      </w:r>
      <w:r>
        <w:rPr>
          <w:rFonts w:ascii="楷体" w:hAnsi="楷体" w:eastAsia="楷体" w:cs="微软雅黑"/>
          <w:color w:val="000000"/>
          <w:sz w:val="32"/>
          <w:szCs w:val="32"/>
        </w:rPr>
        <w:t>志愿者救援小分队</w:t>
      </w:r>
      <w:r>
        <w:rPr>
          <w:rFonts w:hint="eastAsia" w:ascii="楷体" w:hAnsi="楷体" w:eastAsia="楷体" w:cs="微软雅黑"/>
          <w:color w:val="000000"/>
          <w:sz w:val="32"/>
          <w:szCs w:val="32"/>
        </w:rPr>
        <w:t>，</w:t>
      </w:r>
      <w:r>
        <w:rPr>
          <w:rFonts w:ascii="楷体" w:hAnsi="楷体" w:eastAsia="楷体" w:cs="微软雅黑"/>
          <w:color w:val="000000"/>
          <w:sz w:val="32"/>
          <w:szCs w:val="32"/>
        </w:rPr>
        <w:t>主要职责是负责该隐患</w:t>
      </w:r>
      <w:r>
        <w:rPr>
          <w:rFonts w:hint="eastAsia" w:ascii="楷体" w:hAnsi="楷体" w:eastAsia="楷体" w:cs="微软雅黑"/>
          <w:color w:val="000000"/>
          <w:sz w:val="32"/>
          <w:szCs w:val="32"/>
        </w:rPr>
        <w:t>点的</w:t>
      </w:r>
      <w:r>
        <w:rPr>
          <w:rFonts w:ascii="楷体" w:hAnsi="楷体" w:eastAsia="楷体" w:cs="微软雅黑"/>
          <w:color w:val="000000"/>
          <w:sz w:val="32"/>
          <w:szCs w:val="32"/>
        </w:rPr>
        <w:t>日常巡逻</w:t>
      </w:r>
      <w:r>
        <w:rPr>
          <w:rFonts w:hint="eastAsia" w:ascii="楷体" w:hAnsi="楷体" w:eastAsia="楷体" w:cs="微软雅黑"/>
          <w:color w:val="000000"/>
          <w:sz w:val="32"/>
          <w:szCs w:val="32"/>
        </w:rPr>
        <w:t>和监测，</w:t>
      </w:r>
      <w:r>
        <w:rPr>
          <w:rFonts w:ascii="楷体" w:hAnsi="楷体" w:eastAsia="楷体" w:cs="微软雅黑"/>
          <w:color w:val="000000"/>
          <w:sz w:val="32"/>
          <w:szCs w:val="32"/>
        </w:rPr>
        <w:t>组织演练和应急管理。</w:t>
      </w:r>
    </w:p>
    <w:p>
      <w:pPr>
        <w:spacing w:line="530" w:lineRule="exact"/>
        <w:ind w:firstLine="640" w:firstLineChars="200"/>
        <w:rPr>
          <w:rFonts w:ascii="仿宋" w:hAnsi="仿宋" w:eastAsia="仿宋" w:cs="微软雅黑"/>
          <w:color w:val="000000"/>
          <w:sz w:val="32"/>
          <w:szCs w:val="32"/>
        </w:rPr>
      </w:pPr>
      <w:r>
        <w:rPr>
          <w:rFonts w:hint="eastAsia" w:ascii="仿宋" w:hAnsi="仿宋" w:eastAsia="仿宋" w:cs="微软雅黑"/>
          <w:color w:val="000000"/>
          <w:sz w:val="32"/>
          <w:szCs w:val="32"/>
        </w:rPr>
        <w:t>2、为村庄/社区</w:t>
      </w:r>
      <w:r>
        <w:rPr>
          <w:rFonts w:ascii="仿宋" w:hAnsi="仿宋" w:eastAsia="仿宋" w:cs="微软雅黑"/>
          <w:color w:val="000000"/>
          <w:sz w:val="32"/>
          <w:szCs w:val="32"/>
        </w:rPr>
        <w:t>志愿者救援队提供物资装备配置。</w:t>
      </w:r>
    </w:p>
    <w:p>
      <w:pPr>
        <w:spacing w:line="530" w:lineRule="exact"/>
        <w:ind w:firstLine="640" w:firstLineChars="200"/>
        <w:rPr>
          <w:rFonts w:ascii="楷体" w:hAnsi="楷体" w:eastAsia="楷体" w:cs="微软雅黑"/>
          <w:color w:val="000000"/>
          <w:sz w:val="32"/>
          <w:szCs w:val="32"/>
        </w:rPr>
      </w:pPr>
      <w:r>
        <w:rPr>
          <w:rFonts w:hint="eastAsia" w:ascii="楷体" w:hAnsi="楷体" w:eastAsia="楷体" w:cs="微软雅黑"/>
          <w:color w:val="000000"/>
          <w:sz w:val="32"/>
          <w:szCs w:val="32"/>
          <w:lang w:eastAsia="zh-CN"/>
        </w:rPr>
        <w:t>安全农家</w:t>
      </w:r>
      <w:r>
        <w:rPr>
          <w:rFonts w:ascii="楷体" w:hAnsi="楷体" w:eastAsia="楷体" w:cs="微软雅黑"/>
          <w:color w:val="000000"/>
          <w:sz w:val="32"/>
          <w:szCs w:val="32"/>
        </w:rPr>
        <w:t>项目</w:t>
      </w:r>
      <w:r>
        <w:rPr>
          <w:rFonts w:hint="eastAsia" w:ascii="楷体" w:hAnsi="楷体" w:eastAsia="楷体" w:cs="微软雅黑"/>
          <w:color w:val="000000"/>
          <w:sz w:val="32"/>
          <w:szCs w:val="32"/>
        </w:rPr>
        <w:t>将为全部村庄/社区</w:t>
      </w:r>
      <w:r>
        <w:rPr>
          <w:rFonts w:ascii="楷体" w:hAnsi="楷体" w:eastAsia="楷体" w:cs="微软雅黑"/>
          <w:color w:val="000000"/>
          <w:sz w:val="32"/>
          <w:szCs w:val="32"/>
        </w:rPr>
        <w:t>志愿者救援队提供应急救援物资</w:t>
      </w:r>
      <w:r>
        <w:rPr>
          <w:rFonts w:hint="eastAsia" w:ascii="楷体" w:hAnsi="楷体" w:eastAsia="楷体" w:cs="微软雅黑"/>
          <w:color w:val="000000"/>
          <w:sz w:val="32"/>
          <w:szCs w:val="32"/>
        </w:rPr>
        <w:t>、工具</w:t>
      </w:r>
      <w:r>
        <w:rPr>
          <w:rFonts w:ascii="楷体" w:hAnsi="楷体" w:eastAsia="楷体" w:cs="微软雅黑"/>
          <w:color w:val="000000"/>
          <w:sz w:val="32"/>
          <w:szCs w:val="32"/>
        </w:rPr>
        <w:t>和装备配置。</w:t>
      </w:r>
    </w:p>
    <w:p>
      <w:pPr>
        <w:spacing w:line="530" w:lineRule="exact"/>
        <w:ind w:firstLine="640" w:firstLineChars="200"/>
        <w:rPr>
          <w:rFonts w:ascii="仿宋" w:hAnsi="仿宋" w:eastAsia="仿宋" w:cs="微软雅黑"/>
          <w:color w:val="000000"/>
          <w:sz w:val="32"/>
          <w:szCs w:val="32"/>
        </w:rPr>
      </w:pPr>
      <w:r>
        <w:rPr>
          <w:rFonts w:hint="eastAsia" w:ascii="仿宋" w:hAnsi="仿宋" w:eastAsia="仿宋" w:cs="微软雅黑"/>
          <w:color w:val="000000"/>
          <w:sz w:val="32"/>
          <w:szCs w:val="32"/>
        </w:rPr>
        <w:t>3、</w:t>
      </w:r>
      <w:bookmarkStart w:id="1" w:name="_Hlk480534358"/>
      <w:r>
        <w:rPr>
          <w:rFonts w:hint="eastAsia" w:ascii="仿宋" w:hAnsi="仿宋" w:eastAsia="仿宋" w:cs="微软雅黑"/>
          <w:color w:val="000000"/>
          <w:sz w:val="32"/>
          <w:szCs w:val="32"/>
        </w:rPr>
        <w:t>为村庄/社区</w:t>
      </w:r>
      <w:r>
        <w:rPr>
          <w:rFonts w:ascii="仿宋" w:hAnsi="仿宋" w:eastAsia="仿宋" w:cs="微软雅黑"/>
          <w:color w:val="000000"/>
          <w:sz w:val="32"/>
          <w:szCs w:val="32"/>
        </w:rPr>
        <w:t>志愿者救援队提供减灾知识技能培训和能力建设支持。</w:t>
      </w:r>
      <w:r>
        <w:rPr>
          <w:rFonts w:hint="eastAsia" w:ascii="仿宋" w:hAnsi="仿宋" w:eastAsia="仿宋" w:cs="微软雅黑"/>
          <w:color w:val="000000"/>
          <w:sz w:val="32"/>
          <w:szCs w:val="32"/>
        </w:rPr>
        <w:t xml:space="preserve"> </w:t>
      </w:r>
      <w:bookmarkEnd w:id="1"/>
      <w:r>
        <w:rPr>
          <w:rFonts w:hint="eastAsia" w:ascii="仿宋" w:hAnsi="仿宋" w:eastAsia="仿宋" w:cs="微软雅黑"/>
          <w:color w:val="000000"/>
          <w:sz w:val="32"/>
          <w:szCs w:val="32"/>
        </w:rPr>
        <w:t xml:space="preserve">  </w:t>
      </w:r>
      <w:r>
        <w:rPr>
          <w:rFonts w:ascii="仿宋" w:hAnsi="仿宋" w:eastAsia="仿宋" w:cs="微软雅黑"/>
          <w:color w:val="000000"/>
          <w:sz w:val="32"/>
          <w:szCs w:val="32"/>
        </w:rPr>
        <w:t xml:space="preserve">                                                              </w:t>
      </w:r>
    </w:p>
    <w:p>
      <w:pPr>
        <w:spacing w:line="530" w:lineRule="exact"/>
        <w:ind w:firstLine="640" w:firstLineChars="200"/>
        <w:rPr>
          <w:rFonts w:ascii="楷体" w:hAnsi="楷体" w:eastAsia="楷体" w:cs="微软雅黑"/>
          <w:color w:val="000000"/>
          <w:sz w:val="32"/>
          <w:szCs w:val="32"/>
        </w:rPr>
      </w:pPr>
      <w:r>
        <w:rPr>
          <w:rFonts w:hint="eastAsia" w:ascii="楷体" w:hAnsi="楷体" w:eastAsia="楷体" w:cs="微软雅黑"/>
          <w:color w:val="000000"/>
          <w:sz w:val="32"/>
          <w:szCs w:val="32"/>
        </w:rPr>
        <w:t>本期项目</w:t>
      </w:r>
      <w:r>
        <w:rPr>
          <w:rFonts w:ascii="楷体" w:hAnsi="楷体" w:eastAsia="楷体" w:cs="微软雅黑"/>
          <w:color w:val="000000"/>
          <w:sz w:val="32"/>
          <w:szCs w:val="32"/>
        </w:rPr>
        <w:t>将</w:t>
      </w:r>
      <w:r>
        <w:rPr>
          <w:rFonts w:hint="eastAsia" w:ascii="楷体" w:hAnsi="楷体" w:eastAsia="楷体" w:cs="微软雅黑"/>
          <w:color w:val="000000"/>
          <w:sz w:val="32"/>
          <w:szCs w:val="32"/>
        </w:rPr>
        <w:t>为村庄/社区</w:t>
      </w:r>
      <w:r>
        <w:rPr>
          <w:rFonts w:ascii="楷体" w:hAnsi="楷体" w:eastAsia="楷体" w:cs="微软雅黑"/>
          <w:color w:val="000000"/>
          <w:sz w:val="32"/>
          <w:szCs w:val="32"/>
        </w:rPr>
        <w:t>志愿者救援队提供</w:t>
      </w:r>
      <w:r>
        <w:rPr>
          <w:rFonts w:hint="eastAsia" w:ascii="楷体" w:hAnsi="楷体" w:eastAsia="楷体" w:cs="微软雅黑"/>
          <w:color w:val="000000"/>
          <w:sz w:val="32"/>
          <w:szCs w:val="32"/>
          <w:lang w:eastAsia="zh-CN"/>
        </w:rPr>
        <w:t>一期以上</w:t>
      </w:r>
      <w:r>
        <w:rPr>
          <w:rFonts w:ascii="楷体" w:hAnsi="楷体" w:eastAsia="楷体" w:cs="微软雅黑"/>
          <w:color w:val="000000"/>
          <w:sz w:val="32"/>
          <w:szCs w:val="32"/>
        </w:rPr>
        <w:t>减灾知识技能培训和能力建设支持。</w:t>
      </w:r>
    </w:p>
    <w:p>
      <w:pPr>
        <w:spacing w:line="530" w:lineRule="exact"/>
        <w:ind w:firstLine="640" w:firstLineChars="200"/>
        <w:rPr>
          <w:rFonts w:ascii="仿宋" w:hAnsi="仿宋" w:eastAsia="仿宋" w:cs="微软雅黑"/>
          <w:color w:val="000000"/>
          <w:sz w:val="32"/>
          <w:szCs w:val="32"/>
        </w:rPr>
      </w:pPr>
      <w:r>
        <w:rPr>
          <w:rFonts w:hint="eastAsia" w:ascii="仿宋" w:hAnsi="仿宋" w:eastAsia="仿宋" w:cs="微软雅黑"/>
          <w:color w:val="000000"/>
          <w:sz w:val="32"/>
          <w:szCs w:val="32"/>
        </w:rPr>
        <w:t>4、支持村庄/社区</w:t>
      </w:r>
      <w:r>
        <w:rPr>
          <w:rFonts w:ascii="仿宋" w:hAnsi="仿宋" w:eastAsia="仿宋" w:cs="微软雅黑"/>
          <w:color w:val="000000"/>
          <w:sz w:val="32"/>
          <w:szCs w:val="32"/>
        </w:rPr>
        <w:t>志愿者救援队</w:t>
      </w:r>
      <w:r>
        <w:rPr>
          <w:rFonts w:hint="eastAsia" w:ascii="仿宋" w:hAnsi="仿宋" w:eastAsia="仿宋" w:cs="微软雅黑"/>
          <w:color w:val="000000"/>
          <w:sz w:val="32"/>
          <w:szCs w:val="32"/>
        </w:rPr>
        <w:t>编制</w:t>
      </w:r>
      <w:r>
        <w:rPr>
          <w:rFonts w:ascii="仿宋" w:hAnsi="仿宋" w:eastAsia="仿宋" w:cs="微软雅黑"/>
          <w:color w:val="000000"/>
          <w:sz w:val="32"/>
          <w:szCs w:val="32"/>
        </w:rPr>
        <w:t>三级应急预案。</w:t>
      </w:r>
    </w:p>
    <w:p>
      <w:pPr>
        <w:spacing w:line="530" w:lineRule="exact"/>
        <w:ind w:firstLine="640" w:firstLineChars="200"/>
        <w:rPr>
          <w:rFonts w:ascii="楷体" w:hAnsi="楷体" w:eastAsia="楷体" w:cs="微软雅黑"/>
          <w:color w:val="000000"/>
          <w:sz w:val="32"/>
          <w:szCs w:val="32"/>
        </w:rPr>
      </w:pPr>
      <w:r>
        <w:rPr>
          <w:rFonts w:hint="eastAsia" w:ascii="楷体" w:hAnsi="楷体" w:eastAsia="楷体" w:cs="微软雅黑"/>
          <w:color w:val="000000"/>
          <w:sz w:val="32"/>
          <w:szCs w:val="32"/>
        </w:rPr>
        <w:t>本期</w:t>
      </w:r>
      <w:r>
        <w:rPr>
          <w:rFonts w:ascii="楷体" w:hAnsi="楷体" w:eastAsia="楷体" w:cs="微软雅黑"/>
          <w:color w:val="000000"/>
          <w:sz w:val="32"/>
          <w:szCs w:val="32"/>
        </w:rPr>
        <w:t>项目为</w:t>
      </w:r>
      <w:r>
        <w:rPr>
          <w:rFonts w:hint="eastAsia" w:ascii="楷体" w:hAnsi="楷体" w:eastAsia="楷体" w:cs="微软雅黑"/>
          <w:color w:val="000000"/>
          <w:sz w:val="32"/>
          <w:szCs w:val="32"/>
        </w:rPr>
        <w:t>村庄/社区</w:t>
      </w:r>
      <w:r>
        <w:rPr>
          <w:rFonts w:ascii="楷体" w:hAnsi="楷体" w:eastAsia="楷体" w:cs="微软雅黑"/>
          <w:color w:val="000000"/>
          <w:sz w:val="32"/>
          <w:szCs w:val="32"/>
        </w:rPr>
        <w:t>志愿者救援队提供</w:t>
      </w:r>
      <w:r>
        <w:rPr>
          <w:rFonts w:hint="eastAsia" w:ascii="楷体" w:hAnsi="楷体" w:eastAsia="楷体" w:cs="微软雅黑"/>
          <w:color w:val="000000"/>
          <w:sz w:val="32"/>
          <w:szCs w:val="32"/>
        </w:rPr>
        <w:t>村庄/社区</w:t>
      </w:r>
      <w:r>
        <w:rPr>
          <w:rFonts w:ascii="楷体" w:hAnsi="楷体" w:eastAsia="楷体" w:cs="微软雅黑"/>
          <w:color w:val="000000"/>
          <w:sz w:val="32"/>
          <w:szCs w:val="32"/>
        </w:rPr>
        <w:t>风险排查和应急预案编制培训，</w:t>
      </w:r>
      <w:r>
        <w:rPr>
          <w:rFonts w:hint="eastAsia" w:ascii="楷体" w:hAnsi="楷体" w:eastAsia="楷体" w:cs="微软雅黑"/>
          <w:color w:val="000000"/>
          <w:sz w:val="32"/>
          <w:szCs w:val="32"/>
        </w:rPr>
        <w:t>确保</w:t>
      </w:r>
      <w:r>
        <w:rPr>
          <w:rFonts w:ascii="楷体" w:hAnsi="楷体" w:eastAsia="楷体" w:cs="微软雅黑"/>
          <w:color w:val="000000"/>
          <w:sz w:val="32"/>
          <w:szCs w:val="32"/>
        </w:rPr>
        <w:t>每个项目点至少</w:t>
      </w:r>
      <w:r>
        <w:rPr>
          <w:rFonts w:hint="eastAsia" w:ascii="楷体" w:hAnsi="楷体" w:eastAsia="楷体" w:cs="微软雅黑"/>
          <w:color w:val="000000"/>
          <w:sz w:val="32"/>
          <w:szCs w:val="32"/>
        </w:rPr>
        <w:t>1期</w:t>
      </w:r>
      <w:r>
        <w:rPr>
          <w:rFonts w:ascii="楷体" w:hAnsi="楷体" w:eastAsia="楷体" w:cs="微软雅黑"/>
          <w:color w:val="000000"/>
          <w:sz w:val="32"/>
          <w:szCs w:val="32"/>
        </w:rPr>
        <w:t>培训，并</w:t>
      </w:r>
      <w:r>
        <w:rPr>
          <w:rFonts w:hint="eastAsia" w:ascii="楷体" w:hAnsi="楷体" w:eastAsia="楷体" w:cs="微软雅黑"/>
          <w:color w:val="000000"/>
          <w:sz w:val="32"/>
          <w:szCs w:val="32"/>
        </w:rPr>
        <w:t>协助其完成</w:t>
      </w:r>
      <w:r>
        <w:rPr>
          <w:rFonts w:ascii="楷体" w:hAnsi="楷体" w:eastAsia="楷体" w:cs="微软雅黑"/>
          <w:color w:val="000000"/>
          <w:sz w:val="32"/>
          <w:szCs w:val="32"/>
        </w:rPr>
        <w:t>所在</w:t>
      </w:r>
      <w:r>
        <w:rPr>
          <w:rFonts w:hint="eastAsia" w:ascii="楷体" w:hAnsi="楷体" w:eastAsia="楷体" w:cs="微软雅黑"/>
          <w:color w:val="000000"/>
          <w:sz w:val="32"/>
          <w:szCs w:val="32"/>
        </w:rPr>
        <w:t>村庄/</w:t>
      </w:r>
      <w:r>
        <w:rPr>
          <w:rFonts w:ascii="楷体" w:hAnsi="楷体" w:eastAsia="楷体" w:cs="微软雅黑"/>
          <w:color w:val="000000"/>
          <w:sz w:val="32"/>
          <w:szCs w:val="32"/>
        </w:rPr>
        <w:t>社区</w:t>
      </w:r>
      <w:r>
        <w:rPr>
          <w:rFonts w:hint="eastAsia" w:ascii="楷体" w:hAnsi="楷体" w:eastAsia="楷体" w:cs="微软雅黑"/>
          <w:color w:val="000000"/>
          <w:sz w:val="32"/>
          <w:szCs w:val="32"/>
        </w:rPr>
        <w:t>“家庭</w:t>
      </w:r>
      <w:r>
        <w:rPr>
          <w:rFonts w:ascii="楷体" w:hAnsi="楷体" w:eastAsia="楷体" w:cs="微软雅黑"/>
          <w:color w:val="000000"/>
          <w:sz w:val="32"/>
          <w:szCs w:val="32"/>
        </w:rPr>
        <w:t>-灾害隐患点-村庄</w:t>
      </w:r>
      <w:r>
        <w:rPr>
          <w:rFonts w:hint="eastAsia" w:ascii="楷体" w:hAnsi="楷体" w:eastAsia="楷体" w:cs="微软雅黑"/>
          <w:color w:val="000000"/>
          <w:sz w:val="32"/>
          <w:szCs w:val="32"/>
        </w:rPr>
        <w:t>/社区”</w:t>
      </w:r>
      <w:r>
        <w:rPr>
          <w:rFonts w:ascii="楷体" w:hAnsi="楷体" w:eastAsia="楷体" w:cs="微软雅黑"/>
          <w:color w:val="000000"/>
          <w:sz w:val="32"/>
          <w:szCs w:val="32"/>
        </w:rPr>
        <w:t>编制三级</w:t>
      </w:r>
      <w:r>
        <w:rPr>
          <w:rFonts w:hint="eastAsia" w:ascii="楷体" w:hAnsi="楷体" w:eastAsia="楷体" w:cs="微软雅黑"/>
          <w:color w:val="000000"/>
          <w:sz w:val="32"/>
          <w:szCs w:val="32"/>
        </w:rPr>
        <w:t>应急预案和</w:t>
      </w:r>
      <w:r>
        <w:rPr>
          <w:rFonts w:ascii="楷体" w:hAnsi="楷体" w:eastAsia="楷体" w:cs="微软雅黑"/>
          <w:color w:val="000000"/>
          <w:sz w:val="32"/>
          <w:szCs w:val="32"/>
        </w:rPr>
        <w:t>宣传，增强社区灾害应对意识和能力</w:t>
      </w:r>
      <w:r>
        <w:rPr>
          <w:rFonts w:hint="eastAsia" w:ascii="楷体" w:hAnsi="楷体" w:eastAsia="楷体" w:cs="微软雅黑"/>
          <w:color w:val="000000"/>
          <w:sz w:val="32"/>
          <w:szCs w:val="32"/>
        </w:rPr>
        <w:t>。</w:t>
      </w:r>
    </w:p>
    <w:p>
      <w:pPr>
        <w:spacing w:line="530" w:lineRule="exact"/>
        <w:ind w:firstLine="640" w:firstLineChars="200"/>
        <w:rPr>
          <w:rFonts w:hint="eastAsia" w:ascii="仿宋" w:hAnsi="仿宋" w:eastAsia="仿宋" w:cs="微软雅黑"/>
          <w:color w:val="000000"/>
          <w:sz w:val="32"/>
          <w:szCs w:val="32"/>
          <w:lang w:eastAsia="zh-CN"/>
        </w:rPr>
      </w:pPr>
      <w:r>
        <w:rPr>
          <w:rFonts w:hint="eastAsia" w:ascii="仿宋" w:hAnsi="仿宋" w:eastAsia="仿宋" w:cs="微软雅黑"/>
          <w:color w:val="000000"/>
          <w:sz w:val="32"/>
          <w:szCs w:val="32"/>
        </w:rPr>
        <w:t>5、支持</w:t>
      </w:r>
      <w:r>
        <w:rPr>
          <w:rFonts w:ascii="仿宋" w:hAnsi="仿宋" w:eastAsia="仿宋" w:cs="微软雅黑"/>
          <w:color w:val="000000"/>
          <w:sz w:val="32"/>
          <w:szCs w:val="32"/>
        </w:rPr>
        <w:t>社区开展家庭风险排查、应急演练等社区减灾主题活动</w:t>
      </w:r>
      <w:r>
        <w:rPr>
          <w:rFonts w:hint="eastAsia" w:ascii="仿宋" w:hAnsi="仿宋" w:eastAsia="仿宋" w:cs="微软雅黑"/>
          <w:color w:val="000000"/>
          <w:sz w:val="32"/>
          <w:szCs w:val="32"/>
          <w:lang w:eastAsia="zh-CN"/>
        </w:rPr>
        <w:t>。</w:t>
      </w:r>
    </w:p>
    <w:p>
      <w:pPr>
        <w:spacing w:line="530" w:lineRule="exact"/>
        <w:ind w:firstLine="640" w:firstLineChars="200"/>
        <w:rPr>
          <w:rFonts w:ascii="楷体" w:hAnsi="楷体" w:eastAsia="楷体" w:cs="微软雅黑"/>
          <w:color w:val="000000"/>
          <w:sz w:val="32"/>
          <w:szCs w:val="32"/>
        </w:rPr>
      </w:pPr>
      <w:r>
        <w:rPr>
          <w:rFonts w:hint="eastAsia" w:ascii="楷体" w:hAnsi="楷体" w:eastAsia="楷体" w:cs="微软雅黑"/>
          <w:color w:val="000000"/>
          <w:sz w:val="32"/>
          <w:szCs w:val="32"/>
          <w:lang w:eastAsia="zh-CN"/>
        </w:rPr>
        <w:t>本期</w:t>
      </w:r>
      <w:r>
        <w:rPr>
          <w:rFonts w:ascii="楷体" w:hAnsi="楷体" w:eastAsia="楷体" w:cs="微软雅黑"/>
          <w:color w:val="000000"/>
          <w:sz w:val="32"/>
          <w:szCs w:val="32"/>
        </w:rPr>
        <w:t>项目</w:t>
      </w:r>
      <w:r>
        <w:rPr>
          <w:rFonts w:hint="eastAsia" w:ascii="楷体" w:hAnsi="楷体" w:eastAsia="楷体" w:cs="微软雅黑"/>
          <w:color w:val="000000"/>
          <w:sz w:val="32"/>
          <w:szCs w:val="32"/>
        </w:rPr>
        <w:t>资助</w:t>
      </w:r>
      <w:r>
        <w:rPr>
          <w:rFonts w:ascii="楷体" w:hAnsi="楷体" w:eastAsia="楷体" w:cs="微软雅黑"/>
          <w:color w:val="000000"/>
          <w:sz w:val="32"/>
          <w:szCs w:val="32"/>
        </w:rPr>
        <w:t>村庄/社区开展家庭风险排查</w:t>
      </w:r>
      <w:r>
        <w:rPr>
          <w:rFonts w:hint="eastAsia" w:ascii="楷体" w:hAnsi="楷体" w:eastAsia="楷体" w:cs="微软雅黑"/>
          <w:color w:val="000000"/>
          <w:sz w:val="32"/>
          <w:szCs w:val="32"/>
        </w:rPr>
        <w:t>/应急演练</w:t>
      </w:r>
      <w:r>
        <w:rPr>
          <w:rFonts w:ascii="楷体" w:hAnsi="楷体" w:eastAsia="楷体" w:cs="微软雅黑"/>
          <w:color w:val="000000"/>
          <w:sz w:val="32"/>
          <w:szCs w:val="32"/>
        </w:rPr>
        <w:t>等</w:t>
      </w:r>
      <w:r>
        <w:rPr>
          <w:rFonts w:hint="eastAsia" w:ascii="楷体" w:hAnsi="楷体" w:eastAsia="楷体" w:cs="微软雅黑"/>
          <w:color w:val="000000"/>
          <w:sz w:val="32"/>
          <w:szCs w:val="32"/>
        </w:rPr>
        <w:t>减灾</w:t>
      </w:r>
      <w:r>
        <w:rPr>
          <w:rFonts w:ascii="楷体" w:hAnsi="楷体" w:eastAsia="楷体" w:cs="微软雅黑"/>
          <w:color w:val="000000"/>
          <w:sz w:val="32"/>
          <w:szCs w:val="32"/>
        </w:rPr>
        <w:t>主题活动，为社区志愿者救援队提供必要的社区应急演练等活动支持，以社区志愿者救援队</w:t>
      </w:r>
      <w:r>
        <w:rPr>
          <w:rFonts w:hint="eastAsia" w:ascii="楷体" w:hAnsi="楷体" w:eastAsia="楷体" w:cs="微软雅黑"/>
          <w:color w:val="000000"/>
          <w:sz w:val="32"/>
          <w:szCs w:val="32"/>
          <w:lang w:eastAsia="zh-CN"/>
        </w:rPr>
        <w:t>、</w:t>
      </w:r>
      <w:r>
        <w:rPr>
          <w:rFonts w:ascii="楷体" w:hAnsi="楷体" w:eastAsia="楷体" w:cs="微软雅黑"/>
          <w:color w:val="000000"/>
          <w:sz w:val="32"/>
          <w:szCs w:val="32"/>
        </w:rPr>
        <w:t>社会组织</w:t>
      </w:r>
      <w:r>
        <w:rPr>
          <w:rFonts w:hint="eastAsia" w:ascii="楷体" w:hAnsi="楷体" w:eastAsia="楷体" w:cs="微软雅黑"/>
          <w:color w:val="000000"/>
          <w:sz w:val="32"/>
          <w:szCs w:val="32"/>
          <w:lang w:eastAsia="zh-CN"/>
        </w:rPr>
        <w:t>共同申请</w:t>
      </w:r>
      <w:r>
        <w:rPr>
          <w:rFonts w:hint="eastAsia" w:ascii="楷体" w:hAnsi="楷体" w:eastAsia="楷体" w:cs="微软雅黑"/>
          <w:color w:val="000000"/>
          <w:sz w:val="32"/>
          <w:szCs w:val="32"/>
        </w:rPr>
        <w:t>，</w:t>
      </w:r>
      <w:r>
        <w:rPr>
          <w:rFonts w:ascii="楷体" w:hAnsi="楷体" w:eastAsia="楷体" w:cs="微软雅黑"/>
          <w:color w:val="000000"/>
          <w:sz w:val="32"/>
          <w:szCs w:val="32"/>
        </w:rPr>
        <w:t>从而覆盖更多</w:t>
      </w:r>
      <w:r>
        <w:rPr>
          <w:rFonts w:hint="eastAsia" w:ascii="楷体" w:hAnsi="楷体" w:eastAsia="楷体" w:cs="微软雅黑"/>
          <w:color w:val="000000"/>
          <w:sz w:val="32"/>
          <w:szCs w:val="32"/>
        </w:rPr>
        <w:t>社区</w:t>
      </w:r>
      <w:r>
        <w:rPr>
          <w:rFonts w:ascii="楷体" w:hAnsi="楷体" w:eastAsia="楷体" w:cs="微软雅黑"/>
          <w:color w:val="000000"/>
          <w:sz w:val="32"/>
          <w:szCs w:val="32"/>
        </w:rPr>
        <w:t>居民，提高社区减灾意识和能力。</w:t>
      </w:r>
    </w:p>
    <w:p>
      <w:pPr>
        <w:numPr>
          <w:ilvl w:val="0"/>
          <w:numId w:val="2"/>
        </w:numPr>
        <w:spacing w:line="530" w:lineRule="exact"/>
        <w:ind w:firstLine="640" w:firstLineChars="200"/>
        <w:rPr>
          <w:rFonts w:hint="eastAsia" w:ascii="仿宋_GB2312" w:hAnsi="微软雅黑" w:eastAsia="仿宋_GB2312" w:cs="微软雅黑"/>
          <w:color w:val="000000"/>
          <w:sz w:val="32"/>
          <w:szCs w:val="32"/>
          <w:lang w:val="en-US" w:eastAsia="zh-CN"/>
        </w:rPr>
      </w:pPr>
      <w:r>
        <w:rPr>
          <w:rFonts w:hint="eastAsia" w:ascii="仿宋_GB2312" w:hAnsi="微软雅黑" w:eastAsia="仿宋_GB2312" w:cs="微软雅黑"/>
          <w:color w:val="000000"/>
          <w:sz w:val="32"/>
          <w:szCs w:val="32"/>
          <w:lang w:val="en-US" w:eastAsia="zh-CN"/>
        </w:rPr>
        <w:t>设立</w:t>
      </w:r>
      <w:r>
        <w:rPr>
          <w:rFonts w:hint="eastAsia" w:ascii="仿宋_GB2312" w:hAnsi="微软雅黑" w:eastAsia="仿宋_GB2312" w:cs="微软雅黑"/>
          <w:b/>
          <w:bCs/>
          <w:color w:val="000000"/>
          <w:sz w:val="32"/>
          <w:szCs w:val="32"/>
          <w:lang w:val="en-US" w:eastAsia="zh-CN"/>
        </w:rPr>
        <w:t>应急物资微库</w:t>
      </w:r>
      <w:r>
        <w:rPr>
          <w:rFonts w:hint="eastAsia" w:ascii="仿宋_GB2312" w:hAnsi="微软雅黑" w:eastAsia="仿宋_GB2312" w:cs="微软雅黑"/>
          <w:color w:val="000000"/>
          <w:sz w:val="32"/>
          <w:szCs w:val="32"/>
          <w:lang w:val="en-US" w:eastAsia="zh-CN"/>
        </w:rPr>
        <w:t>。</w:t>
      </w:r>
    </w:p>
    <w:p>
      <w:pPr>
        <w:numPr>
          <w:ilvl w:val="0"/>
          <w:numId w:val="0"/>
        </w:numPr>
        <w:spacing w:line="530" w:lineRule="exact"/>
        <w:ind w:firstLine="640" w:firstLineChars="200"/>
        <w:rPr>
          <w:rFonts w:ascii="仿宋_GB2312" w:hAnsi="微软雅黑" w:eastAsia="仿宋_GB2312" w:cs="微软雅黑"/>
          <w:color w:val="000000"/>
          <w:sz w:val="32"/>
          <w:szCs w:val="32"/>
        </w:rPr>
      </w:pPr>
      <w:r>
        <w:rPr>
          <w:rFonts w:hint="eastAsia" w:ascii="楷体" w:hAnsi="楷体" w:eastAsia="楷体" w:cs="微软雅黑"/>
          <w:color w:val="000000"/>
          <w:sz w:val="32"/>
          <w:szCs w:val="32"/>
          <w:lang w:eastAsia="zh-CN"/>
        </w:rPr>
        <w:t>本期</w:t>
      </w:r>
      <w:r>
        <w:rPr>
          <w:rFonts w:ascii="楷体" w:hAnsi="楷体" w:eastAsia="楷体" w:cs="微软雅黑"/>
          <w:color w:val="000000"/>
          <w:sz w:val="32"/>
          <w:szCs w:val="32"/>
        </w:rPr>
        <w:t>项目</w:t>
      </w:r>
      <w:r>
        <w:rPr>
          <w:rFonts w:hint="eastAsia" w:ascii="楷体" w:hAnsi="楷体" w:eastAsia="楷体" w:cs="微软雅黑"/>
          <w:color w:val="000000"/>
          <w:sz w:val="32"/>
          <w:szCs w:val="32"/>
          <w:lang w:eastAsia="zh-CN"/>
        </w:rPr>
        <w:t>将在每个村庄</w:t>
      </w:r>
      <w:r>
        <w:rPr>
          <w:rFonts w:hint="eastAsia" w:ascii="楷体" w:hAnsi="楷体" w:eastAsia="楷体" w:cs="微软雅黑"/>
          <w:color w:val="000000"/>
          <w:sz w:val="32"/>
          <w:szCs w:val="32"/>
          <w:lang w:val="en-US" w:eastAsia="zh-CN"/>
        </w:rPr>
        <w:t>/社区依托小卖部、超市设立至少1个应急物资微库，存储饮水、食品等物资。</w:t>
      </w:r>
      <w:r>
        <w:rPr>
          <w:rFonts w:hint="eastAsia" w:ascii="仿宋_GB2312" w:hAnsi="微软雅黑" w:eastAsia="仿宋_GB2312" w:cs="微软雅黑"/>
          <w:color w:val="000000"/>
          <w:sz w:val="32"/>
          <w:szCs w:val="32"/>
        </w:rPr>
        <w:t xml:space="preserve">                                                                                                                                                                                                                                                                                                                                                                                                                                                                                                                                                                                                                                                                                                                                                                                                                                                                                                                                                                                                                                                                                                                                                                                                                                                                                                                                                                                                                                                                                                                                                                                                                                                                                                                                                                                                                                                                                                                                                                                                                                                       </w:t>
      </w:r>
    </w:p>
    <w:p>
      <w:pPr>
        <w:spacing w:line="53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项目要求</w:t>
      </w:r>
    </w:p>
    <w:p>
      <w:pPr>
        <w:pStyle w:val="10"/>
        <w:spacing w:line="360" w:lineRule="auto"/>
        <w:ind w:firstLine="640"/>
        <w:jc w:val="left"/>
        <w:rPr>
          <w:rFonts w:ascii="仿宋" w:hAnsi="仿宋" w:eastAsia="仿宋" w:cs="微软雅黑"/>
          <w:color w:val="000000"/>
          <w:sz w:val="32"/>
          <w:szCs w:val="32"/>
        </w:rPr>
      </w:pPr>
      <w:r>
        <w:rPr>
          <w:rFonts w:hint="eastAsia" w:ascii="仿宋" w:hAnsi="仿宋" w:eastAsia="仿宋" w:cs="微软雅黑"/>
          <w:color w:val="000000"/>
          <w:sz w:val="32"/>
          <w:szCs w:val="32"/>
        </w:rPr>
        <w:t>1、承接</w:t>
      </w:r>
      <w:r>
        <w:rPr>
          <w:rFonts w:ascii="仿宋" w:hAnsi="仿宋" w:eastAsia="仿宋" w:cs="微软雅黑"/>
          <w:color w:val="000000"/>
          <w:sz w:val="32"/>
          <w:szCs w:val="32"/>
        </w:rPr>
        <w:t>项目的社会</w:t>
      </w:r>
      <w:r>
        <w:rPr>
          <w:rFonts w:hint="eastAsia" w:ascii="仿宋" w:hAnsi="仿宋" w:eastAsia="仿宋" w:cs="微软雅黑"/>
          <w:color w:val="000000"/>
          <w:sz w:val="32"/>
          <w:szCs w:val="32"/>
        </w:rPr>
        <w:t>组织应组建一个工作团队，至少</w:t>
      </w:r>
      <w:r>
        <w:rPr>
          <w:rFonts w:hint="eastAsia" w:ascii="仿宋" w:hAnsi="仿宋" w:eastAsia="仿宋" w:cs="微软雅黑"/>
          <w:color w:val="000000"/>
          <w:sz w:val="32"/>
          <w:szCs w:val="32"/>
          <w:lang w:val="en-US" w:eastAsia="zh-CN"/>
        </w:rPr>
        <w:t>6</w:t>
      </w:r>
      <w:r>
        <w:rPr>
          <w:rFonts w:hint="eastAsia" w:ascii="仿宋" w:hAnsi="仿宋" w:eastAsia="仿宋" w:cs="微软雅黑"/>
          <w:color w:val="000000"/>
          <w:sz w:val="32"/>
          <w:szCs w:val="32"/>
        </w:rPr>
        <w:t>个月驻点工作，</w:t>
      </w:r>
      <w:r>
        <w:rPr>
          <w:rFonts w:hint="eastAsia" w:ascii="仿宋" w:hAnsi="仿宋" w:eastAsia="仿宋" w:cs="微软雅黑"/>
          <w:color w:val="000000"/>
          <w:sz w:val="32"/>
          <w:szCs w:val="32"/>
          <w:lang w:eastAsia="zh-CN"/>
        </w:rPr>
        <w:t>至迟在</w:t>
      </w:r>
      <w:r>
        <w:rPr>
          <w:rFonts w:hint="eastAsia" w:ascii="仿宋" w:hAnsi="仿宋" w:eastAsia="仿宋" w:cs="微软雅黑"/>
          <w:color w:val="000000"/>
          <w:sz w:val="32"/>
          <w:szCs w:val="32"/>
          <w:lang w:val="en-US" w:eastAsia="zh-CN"/>
        </w:rPr>
        <w:t>2020年5月20日前</w:t>
      </w:r>
      <w:r>
        <w:rPr>
          <w:rFonts w:hint="eastAsia" w:ascii="仿宋" w:hAnsi="仿宋" w:eastAsia="仿宋" w:cs="微软雅黑"/>
          <w:color w:val="000000"/>
          <w:sz w:val="32"/>
          <w:szCs w:val="32"/>
        </w:rPr>
        <w:t>完成指定农村社区的减灾预案编制、志愿者救援队建设及其它相关项目工作。</w:t>
      </w:r>
    </w:p>
    <w:p>
      <w:pPr>
        <w:pStyle w:val="10"/>
        <w:spacing w:line="360" w:lineRule="auto"/>
        <w:ind w:firstLine="640"/>
        <w:jc w:val="left"/>
        <w:rPr>
          <w:rFonts w:ascii="仿宋" w:hAnsi="仿宋" w:eastAsia="仿宋" w:cs="微软雅黑"/>
          <w:color w:val="000000"/>
          <w:sz w:val="32"/>
          <w:szCs w:val="32"/>
        </w:rPr>
      </w:pPr>
      <w:r>
        <w:rPr>
          <w:rFonts w:ascii="仿宋" w:hAnsi="仿宋" w:eastAsia="仿宋" w:cs="微软雅黑"/>
          <w:color w:val="000000"/>
          <w:sz w:val="32"/>
          <w:szCs w:val="32"/>
        </w:rPr>
        <w:t>2</w:t>
      </w:r>
      <w:r>
        <w:rPr>
          <w:rFonts w:hint="eastAsia" w:ascii="仿宋" w:hAnsi="仿宋" w:eastAsia="仿宋" w:cs="微软雅黑"/>
          <w:color w:val="000000"/>
          <w:sz w:val="32"/>
          <w:szCs w:val="32"/>
        </w:rPr>
        <w:t>、在项目中期，项目团队须协助所服务社区/村落完成社区减灾的主题宣传/培训/演练活动，并在后期协助社区/村落</w:t>
      </w:r>
      <w:r>
        <w:rPr>
          <w:rFonts w:ascii="仿宋" w:hAnsi="仿宋" w:eastAsia="仿宋" w:cs="微软雅黑"/>
          <w:color w:val="000000"/>
          <w:sz w:val="32"/>
          <w:szCs w:val="32"/>
        </w:rPr>
        <w:t>完成应急预案编制</w:t>
      </w:r>
      <w:r>
        <w:rPr>
          <w:rFonts w:hint="eastAsia" w:ascii="仿宋" w:hAnsi="仿宋" w:eastAsia="仿宋" w:cs="微软雅黑"/>
          <w:color w:val="000000"/>
          <w:sz w:val="32"/>
          <w:szCs w:val="32"/>
        </w:rPr>
        <w:t>。</w:t>
      </w:r>
    </w:p>
    <w:p>
      <w:pPr>
        <w:pStyle w:val="10"/>
        <w:spacing w:line="360" w:lineRule="auto"/>
        <w:ind w:firstLine="640"/>
        <w:jc w:val="left"/>
        <w:rPr>
          <w:rFonts w:ascii="仿宋" w:hAnsi="仿宋" w:eastAsia="仿宋" w:cs="微软雅黑"/>
          <w:color w:val="000000"/>
          <w:sz w:val="32"/>
          <w:szCs w:val="32"/>
        </w:rPr>
      </w:pPr>
      <w:r>
        <w:rPr>
          <w:rFonts w:ascii="仿宋" w:hAnsi="仿宋" w:eastAsia="仿宋" w:cs="微软雅黑"/>
          <w:color w:val="000000"/>
          <w:sz w:val="32"/>
          <w:szCs w:val="32"/>
        </w:rPr>
        <w:t>3</w:t>
      </w:r>
      <w:r>
        <w:rPr>
          <w:rFonts w:hint="eastAsia" w:ascii="仿宋" w:hAnsi="仿宋" w:eastAsia="仿宋" w:cs="微软雅黑"/>
          <w:color w:val="000000"/>
          <w:sz w:val="32"/>
          <w:szCs w:val="32"/>
        </w:rPr>
        <w:t>、承接</w:t>
      </w:r>
      <w:r>
        <w:rPr>
          <w:rFonts w:ascii="仿宋" w:hAnsi="仿宋" w:eastAsia="仿宋" w:cs="微软雅黑"/>
          <w:color w:val="000000"/>
          <w:sz w:val="32"/>
          <w:szCs w:val="32"/>
        </w:rPr>
        <w:t>项目的社会</w:t>
      </w:r>
      <w:r>
        <w:rPr>
          <w:rFonts w:hint="eastAsia" w:ascii="仿宋" w:hAnsi="仿宋" w:eastAsia="仿宋" w:cs="微软雅黑"/>
          <w:color w:val="000000"/>
          <w:sz w:val="32"/>
          <w:szCs w:val="32"/>
        </w:rPr>
        <w:t>组织须按要求完成社区基础资料、项目报告、传播及日常项目管理等工作。</w:t>
      </w:r>
    </w:p>
    <w:p>
      <w:pPr>
        <w:spacing w:line="530" w:lineRule="exact"/>
        <w:ind w:firstLine="640" w:firstLineChars="200"/>
        <w:rPr>
          <w:rFonts w:ascii="仿宋" w:hAnsi="仿宋" w:eastAsia="仿宋" w:cs="微软雅黑"/>
          <w:sz w:val="32"/>
          <w:szCs w:val="32"/>
        </w:rPr>
      </w:pPr>
      <w:r>
        <w:rPr>
          <w:rFonts w:ascii="仿宋" w:hAnsi="仿宋" w:eastAsia="仿宋" w:cs="微软雅黑"/>
          <w:sz w:val="32"/>
          <w:szCs w:val="32"/>
        </w:rPr>
        <w:t>4</w:t>
      </w:r>
      <w:r>
        <w:rPr>
          <w:rFonts w:hint="eastAsia" w:ascii="仿宋" w:hAnsi="仿宋" w:eastAsia="仿宋" w:cs="微软雅黑"/>
          <w:sz w:val="32"/>
          <w:szCs w:val="32"/>
        </w:rPr>
        <w:t>、项目</w:t>
      </w:r>
      <w:r>
        <w:rPr>
          <w:rFonts w:ascii="仿宋" w:hAnsi="仿宋" w:eastAsia="仿宋" w:cs="微软雅黑"/>
          <w:sz w:val="32"/>
          <w:szCs w:val="32"/>
        </w:rPr>
        <w:t>执行</w:t>
      </w:r>
      <w:r>
        <w:rPr>
          <w:rFonts w:hint="eastAsia" w:ascii="仿宋" w:hAnsi="仿宋" w:eastAsia="仿宋" w:cs="微软雅黑"/>
          <w:sz w:val="32"/>
          <w:szCs w:val="32"/>
        </w:rPr>
        <w:t>经费预算合理，计划安排可行，评估指标科学，落地性、可持续性较强。</w:t>
      </w:r>
    </w:p>
    <w:p>
      <w:pPr>
        <w:spacing w:line="530" w:lineRule="exact"/>
        <w:ind w:left="64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项目支持</w:t>
      </w:r>
    </w:p>
    <w:p>
      <w:pPr>
        <w:pStyle w:val="10"/>
        <w:spacing w:line="360" w:lineRule="auto"/>
        <w:ind w:firstLine="640"/>
        <w:jc w:val="left"/>
        <w:rPr>
          <w:rFonts w:ascii="仿宋" w:hAnsi="仿宋" w:eastAsia="仿宋" w:cs="微软雅黑"/>
          <w:sz w:val="32"/>
          <w:szCs w:val="32"/>
        </w:rPr>
      </w:pPr>
      <w:r>
        <w:rPr>
          <w:rFonts w:hint="eastAsia" w:ascii="仿宋" w:hAnsi="仿宋" w:eastAsia="仿宋" w:cs="微软雅黑"/>
          <w:sz w:val="32"/>
          <w:szCs w:val="32"/>
        </w:rPr>
        <w:t>1、为获得申请的组织提供相关领域的培训。</w:t>
      </w:r>
    </w:p>
    <w:p>
      <w:pPr>
        <w:pStyle w:val="10"/>
        <w:spacing w:line="360" w:lineRule="auto"/>
        <w:ind w:firstLine="640"/>
        <w:jc w:val="left"/>
        <w:rPr>
          <w:rFonts w:ascii="仿宋" w:hAnsi="仿宋" w:eastAsia="仿宋" w:cs="微软雅黑"/>
          <w:sz w:val="32"/>
          <w:szCs w:val="32"/>
        </w:rPr>
      </w:pPr>
      <w:r>
        <w:rPr>
          <w:rFonts w:hint="eastAsia" w:ascii="仿宋" w:hAnsi="仿宋" w:eastAsia="仿宋" w:cs="微软雅黑"/>
          <w:sz w:val="32"/>
          <w:szCs w:val="32"/>
        </w:rPr>
        <w:t>2、为参与组织提供人员劳务补助、食宿交通补助、行政办公补助等。</w:t>
      </w:r>
    </w:p>
    <w:p>
      <w:pPr>
        <w:pStyle w:val="10"/>
        <w:spacing w:line="360" w:lineRule="auto"/>
        <w:ind w:firstLine="640"/>
        <w:jc w:val="left"/>
        <w:rPr>
          <w:rFonts w:ascii="仿宋" w:hAnsi="仿宋" w:eastAsia="仿宋" w:cs="微软雅黑"/>
          <w:sz w:val="32"/>
          <w:szCs w:val="32"/>
        </w:rPr>
      </w:pPr>
      <w:r>
        <w:rPr>
          <w:rFonts w:ascii="仿宋" w:hAnsi="仿宋" w:eastAsia="仿宋" w:cs="微软雅黑"/>
          <w:sz w:val="32"/>
          <w:szCs w:val="32"/>
        </w:rPr>
        <w:t>3</w:t>
      </w:r>
      <w:r>
        <w:rPr>
          <w:rFonts w:hint="eastAsia" w:ascii="仿宋" w:hAnsi="仿宋" w:eastAsia="仿宋" w:cs="微软雅黑"/>
          <w:sz w:val="32"/>
          <w:szCs w:val="32"/>
        </w:rPr>
        <w:t>、为参与组织提供学习、交流的平台和机制。</w:t>
      </w:r>
    </w:p>
    <w:p>
      <w:pPr>
        <w:pStyle w:val="10"/>
        <w:spacing w:line="360" w:lineRule="auto"/>
        <w:ind w:firstLine="640"/>
        <w:jc w:val="left"/>
        <w:rPr>
          <w:rFonts w:ascii="仿宋" w:hAnsi="仿宋" w:eastAsia="仿宋" w:cs="微软雅黑"/>
          <w:sz w:val="32"/>
          <w:szCs w:val="32"/>
        </w:rPr>
      </w:pPr>
      <w:r>
        <w:rPr>
          <w:rFonts w:hint="eastAsia" w:ascii="仿宋" w:hAnsi="仿宋" w:eastAsia="仿宋" w:cs="微软雅黑"/>
          <w:sz w:val="32"/>
          <w:szCs w:val="32"/>
        </w:rPr>
        <w:t>4、为其提供政府关系协调，专家智力支持等，以便更好开展工作。</w:t>
      </w:r>
    </w:p>
    <w:p>
      <w:pPr>
        <w:spacing w:line="530" w:lineRule="exact"/>
        <w:ind w:firstLine="627" w:firstLineChars="196"/>
        <w:rPr>
          <w:rFonts w:ascii="黑体" w:hAnsi="黑体" w:eastAsia="黑体" w:cs="微软雅黑"/>
          <w:sz w:val="32"/>
          <w:szCs w:val="32"/>
        </w:rPr>
      </w:pPr>
      <w:r>
        <w:rPr>
          <w:rFonts w:hint="eastAsia" w:ascii="黑体" w:hAnsi="黑体" w:eastAsia="黑体" w:cs="微软雅黑"/>
          <w:sz w:val="32"/>
          <w:szCs w:val="32"/>
        </w:rPr>
        <w:t>八、项目监管</w:t>
      </w:r>
    </w:p>
    <w:p>
      <w:pPr>
        <w:spacing w:line="530" w:lineRule="exact"/>
        <w:ind w:firstLine="640" w:firstLineChars="200"/>
        <w:rPr>
          <w:rFonts w:ascii="仿宋" w:hAnsi="仿宋" w:eastAsia="仿宋" w:cs="微软雅黑"/>
          <w:sz w:val="32"/>
          <w:szCs w:val="32"/>
        </w:rPr>
      </w:pPr>
      <w:r>
        <w:rPr>
          <w:rFonts w:hint="eastAsia" w:ascii="仿宋" w:hAnsi="仿宋" w:eastAsia="仿宋" w:cs="微软雅黑"/>
          <w:sz w:val="32"/>
          <w:szCs w:val="32"/>
        </w:rPr>
        <w:t>1、任何单位和个人不得挪用或通过其它非法手段侵占、不当使用项目配套资金，违者依法追究相应责任。</w:t>
      </w:r>
    </w:p>
    <w:p>
      <w:pPr>
        <w:spacing w:line="530" w:lineRule="exact"/>
        <w:ind w:firstLine="640" w:firstLineChars="200"/>
        <w:rPr>
          <w:rFonts w:hint="eastAsia" w:ascii="仿宋" w:hAnsi="仿宋" w:eastAsia="仿宋" w:cs="微软雅黑"/>
          <w:sz w:val="32"/>
          <w:szCs w:val="32"/>
          <w:lang w:val="en-US" w:eastAsia="zh-CN"/>
        </w:rPr>
      </w:pPr>
      <w:r>
        <w:rPr>
          <w:rFonts w:hint="eastAsia" w:ascii="仿宋" w:hAnsi="仿宋" w:eastAsia="仿宋" w:cs="微软雅黑"/>
          <w:sz w:val="32"/>
          <w:szCs w:val="32"/>
        </w:rPr>
        <w:t>2、</w:t>
      </w:r>
      <w:r>
        <w:rPr>
          <w:rFonts w:hint="eastAsia" w:ascii="仿宋" w:hAnsi="仿宋" w:eastAsia="仿宋" w:cs="微软雅黑"/>
          <w:sz w:val="32"/>
          <w:szCs w:val="32"/>
          <w:lang w:eastAsia="zh-CN"/>
        </w:rPr>
        <w:t>获选项目机构需按照相关要求严格做好财务工作，</w:t>
      </w:r>
      <w:r>
        <w:rPr>
          <w:rFonts w:hint="eastAsia" w:ascii="仿宋" w:hAnsi="仿宋" w:eastAsia="仿宋" w:cs="微软雅黑"/>
          <w:sz w:val="32"/>
          <w:szCs w:val="32"/>
        </w:rPr>
        <w:t>雅安市</w:t>
      </w:r>
      <w:r>
        <w:rPr>
          <w:rFonts w:ascii="仿宋" w:hAnsi="仿宋" w:eastAsia="仿宋" w:cs="微软雅黑"/>
          <w:sz w:val="32"/>
          <w:szCs w:val="32"/>
        </w:rPr>
        <w:t>社会组织联合会</w:t>
      </w:r>
      <w:r>
        <w:rPr>
          <w:rFonts w:hint="eastAsia" w:ascii="仿宋" w:hAnsi="仿宋" w:eastAsia="仿宋" w:cs="微软雅黑"/>
          <w:sz w:val="32"/>
          <w:szCs w:val="32"/>
          <w:lang w:eastAsia="zh-CN"/>
        </w:rPr>
        <w:t>、壹基金在项目过程中不定期进行财务检查，发现问题将责令限期整改。</w:t>
      </w:r>
    </w:p>
    <w:p>
      <w:pPr>
        <w:spacing w:line="530" w:lineRule="exact"/>
        <w:ind w:firstLine="640" w:firstLineChars="200"/>
        <w:rPr>
          <w:rFonts w:hint="eastAsia" w:ascii="仿宋" w:hAnsi="仿宋" w:eastAsia="仿宋" w:cs="微软雅黑"/>
          <w:sz w:val="32"/>
          <w:szCs w:val="32"/>
          <w:lang w:val="en-US" w:eastAsia="zh-CN"/>
        </w:rPr>
      </w:pPr>
      <w:r>
        <w:rPr>
          <w:rFonts w:hint="eastAsia" w:ascii="仿宋" w:hAnsi="仿宋" w:eastAsia="仿宋" w:cs="微软雅黑"/>
          <w:sz w:val="32"/>
          <w:szCs w:val="32"/>
          <w:lang w:val="en-US" w:eastAsia="zh-CN"/>
        </w:rPr>
        <w:t>3、</w:t>
      </w:r>
      <w:r>
        <w:rPr>
          <w:rFonts w:hint="eastAsia" w:ascii="仿宋" w:hAnsi="仿宋" w:eastAsia="仿宋" w:cs="微软雅黑"/>
          <w:sz w:val="32"/>
          <w:szCs w:val="32"/>
        </w:rPr>
        <w:t>获选项目机构因不可抗力原因无法继续履行合同约定的服务项目时，应及时向雅安市</w:t>
      </w:r>
      <w:r>
        <w:rPr>
          <w:rFonts w:ascii="仿宋" w:hAnsi="仿宋" w:eastAsia="仿宋" w:cs="微软雅黑"/>
          <w:sz w:val="32"/>
          <w:szCs w:val="32"/>
        </w:rPr>
        <w:t>社会组织联合会</w:t>
      </w:r>
      <w:r>
        <w:rPr>
          <w:rFonts w:hint="eastAsia" w:ascii="仿宋" w:hAnsi="仿宋" w:eastAsia="仿宋" w:cs="微软雅黑"/>
          <w:sz w:val="32"/>
          <w:szCs w:val="32"/>
        </w:rPr>
        <w:t>提出；未经同意，不得擅自向其它组织和个人转让服务项目。</w:t>
      </w:r>
    </w:p>
    <w:p>
      <w:pPr>
        <w:spacing w:line="530" w:lineRule="exact"/>
        <w:ind w:firstLine="640" w:firstLineChars="200"/>
        <w:rPr>
          <w:rFonts w:hint="eastAsia" w:ascii="仿宋" w:hAnsi="仿宋" w:eastAsia="仿宋" w:cs="微软雅黑"/>
          <w:sz w:val="32"/>
          <w:szCs w:val="32"/>
        </w:rPr>
      </w:pPr>
      <w:r>
        <w:rPr>
          <w:rFonts w:hint="eastAsia" w:ascii="仿宋" w:hAnsi="仿宋" w:eastAsia="仿宋" w:cs="微软雅黑"/>
          <w:sz w:val="32"/>
          <w:szCs w:val="32"/>
          <w:lang w:val="en-US" w:eastAsia="zh-CN"/>
        </w:rPr>
        <w:t>4</w:t>
      </w:r>
      <w:r>
        <w:rPr>
          <w:rFonts w:hint="eastAsia" w:ascii="仿宋" w:hAnsi="仿宋" w:eastAsia="仿宋" w:cs="微软雅黑"/>
          <w:sz w:val="32"/>
          <w:szCs w:val="32"/>
        </w:rPr>
        <w:t>、获选项目机构未严格按照合同约定认真实施服务项目的，雅安市</w:t>
      </w:r>
      <w:r>
        <w:rPr>
          <w:rFonts w:ascii="仿宋" w:hAnsi="仿宋" w:eastAsia="仿宋" w:cs="微软雅黑"/>
          <w:sz w:val="32"/>
          <w:szCs w:val="32"/>
        </w:rPr>
        <w:t>社会组织联合会</w:t>
      </w:r>
      <w:r>
        <w:rPr>
          <w:rFonts w:hint="eastAsia" w:ascii="仿宋" w:hAnsi="仿宋" w:eastAsia="仿宋" w:cs="微软雅黑"/>
          <w:sz w:val="32"/>
          <w:szCs w:val="32"/>
        </w:rPr>
        <w:t>不再为其申请服务项目后续资金的拨付，同时追缴已拨付的项目资金，并追究相应法律责任。</w:t>
      </w:r>
    </w:p>
    <w:p>
      <w:pPr>
        <w:spacing w:line="530" w:lineRule="exact"/>
        <w:ind w:firstLine="627" w:firstLineChars="196"/>
        <w:rPr>
          <w:rFonts w:ascii="黑体" w:hAnsi="黑体" w:eastAsia="黑体"/>
          <w:sz w:val="32"/>
          <w:szCs w:val="32"/>
        </w:rPr>
      </w:pPr>
      <w:r>
        <w:rPr>
          <w:rFonts w:hint="eastAsia" w:ascii="黑体" w:hAnsi="黑体" w:eastAsia="黑体"/>
          <w:sz w:val="32"/>
          <w:szCs w:val="32"/>
        </w:rPr>
        <w:t>九、项目实施步骤</w:t>
      </w:r>
    </w:p>
    <w:p>
      <w:pPr>
        <w:spacing w:line="530" w:lineRule="exact"/>
        <w:ind w:firstLine="640" w:firstLineChars="200"/>
        <w:rPr>
          <w:rFonts w:ascii="仿宋" w:hAnsi="仿宋" w:eastAsia="仿宋" w:cs="微软雅黑"/>
          <w:sz w:val="32"/>
          <w:szCs w:val="32"/>
        </w:rPr>
      </w:pPr>
      <w:r>
        <w:rPr>
          <w:rFonts w:hint="eastAsia" w:ascii="仿宋" w:hAnsi="仿宋" w:eastAsia="仿宋" w:cs="微软雅黑"/>
          <w:sz w:val="32"/>
          <w:szCs w:val="32"/>
        </w:rPr>
        <w:t>第一阶段：项目筛选</w:t>
      </w:r>
    </w:p>
    <w:p>
      <w:pPr>
        <w:pStyle w:val="9"/>
        <w:numPr>
          <w:ilvl w:val="0"/>
          <w:numId w:val="3"/>
        </w:numPr>
        <w:spacing w:line="530" w:lineRule="exact"/>
        <w:ind w:left="0" w:firstLine="640" w:firstLineChars="0"/>
        <w:rPr>
          <w:rFonts w:ascii="仿宋" w:hAnsi="仿宋" w:eastAsia="仿宋" w:cs="微软雅黑"/>
          <w:sz w:val="32"/>
          <w:szCs w:val="32"/>
        </w:rPr>
      </w:pPr>
      <w:r>
        <w:rPr>
          <w:rFonts w:hint="eastAsia" w:ascii="仿宋" w:hAnsi="仿宋" w:eastAsia="仿宋" w:cs="微软雅黑"/>
          <w:sz w:val="32"/>
          <w:szCs w:val="32"/>
        </w:rPr>
        <w:t>发布公告（201</w:t>
      </w:r>
      <w:r>
        <w:rPr>
          <w:rFonts w:hint="eastAsia" w:ascii="仿宋" w:hAnsi="仿宋" w:eastAsia="仿宋" w:cs="微软雅黑"/>
          <w:sz w:val="32"/>
          <w:szCs w:val="32"/>
          <w:lang w:val="en-US" w:eastAsia="zh-CN"/>
        </w:rPr>
        <w:t>9</w:t>
      </w:r>
      <w:r>
        <w:rPr>
          <w:rFonts w:hint="eastAsia" w:ascii="仿宋" w:hAnsi="仿宋" w:eastAsia="仿宋" w:cs="微软雅黑"/>
          <w:sz w:val="32"/>
          <w:szCs w:val="32"/>
        </w:rPr>
        <w:t>年</w:t>
      </w:r>
      <w:r>
        <w:rPr>
          <w:rFonts w:hint="eastAsia" w:ascii="仿宋" w:hAnsi="仿宋" w:eastAsia="仿宋" w:cs="微软雅黑"/>
          <w:sz w:val="32"/>
          <w:szCs w:val="32"/>
          <w:lang w:val="en-US" w:eastAsia="zh-CN"/>
        </w:rPr>
        <w:t>7</w:t>
      </w:r>
      <w:r>
        <w:rPr>
          <w:rFonts w:hint="eastAsia" w:ascii="仿宋" w:hAnsi="仿宋" w:eastAsia="仿宋" w:cs="微软雅黑"/>
          <w:sz w:val="32"/>
          <w:szCs w:val="32"/>
        </w:rPr>
        <w:t>月</w:t>
      </w:r>
      <w:r>
        <w:rPr>
          <w:rFonts w:hint="eastAsia" w:ascii="仿宋" w:hAnsi="仿宋" w:eastAsia="仿宋" w:cs="微软雅黑"/>
          <w:sz w:val="32"/>
          <w:szCs w:val="32"/>
          <w:lang w:val="en-US" w:eastAsia="zh-CN"/>
        </w:rPr>
        <w:t>8</w:t>
      </w:r>
      <w:r>
        <w:rPr>
          <w:rFonts w:hint="eastAsia" w:ascii="仿宋" w:hAnsi="仿宋" w:eastAsia="仿宋" w:cs="微软雅黑"/>
          <w:sz w:val="32"/>
          <w:szCs w:val="32"/>
        </w:rPr>
        <w:t>日）通过网站和官方微信等形式对外发布公告，启动项目申报。</w:t>
      </w:r>
    </w:p>
    <w:p>
      <w:pPr>
        <w:spacing w:line="530" w:lineRule="exact"/>
        <w:ind w:firstLine="640" w:firstLineChars="200"/>
        <w:rPr>
          <w:rFonts w:hint="eastAsia" w:ascii="仿宋" w:hAnsi="仿宋" w:eastAsia="仿宋" w:cs="微软雅黑"/>
          <w:sz w:val="32"/>
          <w:szCs w:val="32"/>
          <w:lang w:eastAsia="zh-CN"/>
        </w:rPr>
      </w:pPr>
      <w:r>
        <w:rPr>
          <w:rFonts w:hint="eastAsia" w:ascii="仿宋" w:hAnsi="仿宋" w:eastAsia="仿宋" w:cs="微软雅黑"/>
          <w:sz w:val="32"/>
          <w:szCs w:val="32"/>
        </w:rPr>
        <w:t>2、项目申报（201</w:t>
      </w:r>
      <w:r>
        <w:rPr>
          <w:rFonts w:hint="eastAsia" w:ascii="仿宋" w:hAnsi="仿宋" w:eastAsia="仿宋" w:cs="微软雅黑"/>
          <w:sz w:val="32"/>
          <w:szCs w:val="32"/>
          <w:lang w:val="en-US" w:eastAsia="zh-CN"/>
        </w:rPr>
        <w:t>9</w:t>
      </w:r>
      <w:r>
        <w:rPr>
          <w:rFonts w:hint="eastAsia" w:ascii="仿宋" w:hAnsi="仿宋" w:eastAsia="仿宋" w:cs="微软雅黑"/>
          <w:sz w:val="32"/>
          <w:szCs w:val="32"/>
        </w:rPr>
        <w:t>年</w:t>
      </w:r>
      <w:r>
        <w:rPr>
          <w:rFonts w:hint="eastAsia" w:ascii="仿宋" w:hAnsi="仿宋" w:eastAsia="仿宋" w:cs="微软雅黑"/>
          <w:sz w:val="32"/>
          <w:szCs w:val="32"/>
          <w:lang w:val="en-US" w:eastAsia="zh-CN"/>
        </w:rPr>
        <w:t>7</w:t>
      </w:r>
      <w:r>
        <w:rPr>
          <w:rFonts w:hint="eastAsia" w:ascii="仿宋" w:hAnsi="仿宋" w:eastAsia="仿宋" w:cs="微软雅黑"/>
          <w:sz w:val="32"/>
          <w:szCs w:val="32"/>
        </w:rPr>
        <w:t>月</w:t>
      </w:r>
      <w:r>
        <w:rPr>
          <w:rFonts w:hint="eastAsia" w:ascii="仿宋" w:hAnsi="仿宋" w:eastAsia="仿宋" w:cs="微软雅黑"/>
          <w:sz w:val="32"/>
          <w:szCs w:val="32"/>
          <w:lang w:val="en-US" w:eastAsia="zh-CN"/>
        </w:rPr>
        <w:t>8</w:t>
      </w:r>
      <w:r>
        <w:rPr>
          <w:rFonts w:hint="eastAsia" w:ascii="仿宋" w:hAnsi="仿宋" w:eastAsia="仿宋" w:cs="微软雅黑"/>
          <w:sz w:val="32"/>
          <w:szCs w:val="32"/>
        </w:rPr>
        <w:t>日—201</w:t>
      </w:r>
      <w:r>
        <w:rPr>
          <w:rFonts w:hint="eastAsia" w:ascii="仿宋" w:hAnsi="仿宋" w:eastAsia="仿宋" w:cs="微软雅黑"/>
          <w:sz w:val="32"/>
          <w:szCs w:val="32"/>
          <w:lang w:val="en-US" w:eastAsia="zh-CN"/>
        </w:rPr>
        <w:t>9</w:t>
      </w:r>
      <w:r>
        <w:rPr>
          <w:rFonts w:hint="eastAsia" w:ascii="仿宋" w:hAnsi="仿宋" w:eastAsia="仿宋" w:cs="微软雅黑"/>
          <w:sz w:val="32"/>
          <w:szCs w:val="32"/>
        </w:rPr>
        <w:t xml:space="preserve">年 </w:t>
      </w:r>
      <w:r>
        <w:rPr>
          <w:rFonts w:hint="eastAsia" w:ascii="仿宋" w:hAnsi="仿宋" w:eastAsia="仿宋" w:cs="微软雅黑"/>
          <w:sz w:val="32"/>
          <w:szCs w:val="32"/>
          <w:lang w:val="en-US" w:eastAsia="zh-CN"/>
        </w:rPr>
        <w:t>7</w:t>
      </w:r>
      <w:r>
        <w:rPr>
          <w:rFonts w:hint="eastAsia" w:ascii="仿宋" w:hAnsi="仿宋" w:eastAsia="仿宋" w:cs="微软雅黑"/>
          <w:sz w:val="32"/>
          <w:szCs w:val="32"/>
        </w:rPr>
        <w:t>月</w:t>
      </w:r>
      <w:r>
        <w:rPr>
          <w:rFonts w:hint="eastAsia" w:ascii="仿宋" w:hAnsi="仿宋" w:eastAsia="仿宋" w:cs="微软雅黑"/>
          <w:sz w:val="32"/>
          <w:szCs w:val="32"/>
          <w:lang w:val="en-US" w:eastAsia="zh-CN"/>
        </w:rPr>
        <w:t>15</w:t>
      </w:r>
      <w:r>
        <w:rPr>
          <w:rFonts w:hint="eastAsia" w:ascii="仿宋" w:hAnsi="仿宋" w:eastAsia="仿宋" w:cs="微软雅黑"/>
          <w:sz w:val="32"/>
          <w:szCs w:val="32"/>
        </w:rPr>
        <w:t>日）</w:t>
      </w:r>
      <w:r>
        <w:rPr>
          <w:rFonts w:ascii="仿宋" w:hAnsi="仿宋" w:eastAsia="仿宋" w:cs="微软雅黑"/>
          <w:sz w:val="32"/>
          <w:szCs w:val="32"/>
        </w:rPr>
        <w:t>。</w:t>
      </w:r>
      <w:r>
        <w:rPr>
          <w:rFonts w:hint="eastAsia" w:ascii="仿宋" w:hAnsi="仿宋" w:eastAsia="仿宋" w:cs="微软雅黑"/>
          <w:sz w:val="32"/>
          <w:szCs w:val="32"/>
        </w:rPr>
        <w:t>社会组织按照规定的项目范围和要求，进行具体的项目申报，通过</w:t>
      </w:r>
      <w:r>
        <w:rPr>
          <w:rFonts w:hint="eastAsia" w:ascii="仿宋" w:hAnsi="仿宋" w:eastAsia="仿宋" w:cs="微软雅黑"/>
          <w:sz w:val="32"/>
          <w:szCs w:val="32"/>
          <w:lang w:eastAsia="zh-CN"/>
        </w:rPr>
        <w:t>雅安社会服务网</w:t>
      </w:r>
      <w:r>
        <w:rPr>
          <w:rFonts w:hint="eastAsia" w:ascii="仿宋" w:hAnsi="仿宋" w:eastAsia="仿宋" w:cs="微软雅黑"/>
          <w:sz w:val="32"/>
          <w:szCs w:val="32"/>
        </w:rPr>
        <w:t>指定区域下载项目申请书，填报完善后电子文档发送至邮箱：</w:t>
      </w:r>
      <w:r>
        <w:fldChar w:fldCharType="begin"/>
      </w:r>
      <w:r>
        <w:instrText xml:space="preserve"> HYPERLINK "mailto:1509372351@qq.com" </w:instrText>
      </w:r>
      <w:r>
        <w:fldChar w:fldCharType="separate"/>
      </w:r>
      <w:r>
        <w:rPr>
          <w:rStyle w:val="8"/>
          <w:rFonts w:hint="eastAsia" w:ascii="仿宋" w:hAnsi="仿宋" w:eastAsia="仿宋" w:cs="微软雅黑"/>
          <w:color w:val="auto"/>
          <w:sz w:val="32"/>
          <w:szCs w:val="32"/>
          <w:u w:val="none"/>
          <w:lang w:val="en-US" w:eastAsia="zh-CN"/>
        </w:rPr>
        <w:t>qtzxfwb</w:t>
      </w:r>
      <w:r>
        <w:rPr>
          <w:rStyle w:val="8"/>
          <w:rFonts w:ascii="仿宋" w:hAnsi="仿宋" w:eastAsia="仿宋" w:cs="微软雅黑"/>
          <w:color w:val="auto"/>
          <w:sz w:val="32"/>
          <w:szCs w:val="32"/>
          <w:u w:val="none"/>
        </w:rPr>
        <w:t>@</w:t>
      </w:r>
      <w:r>
        <w:rPr>
          <w:rStyle w:val="8"/>
          <w:rFonts w:hint="eastAsia" w:ascii="仿宋" w:hAnsi="仿宋" w:eastAsia="仿宋" w:cs="微软雅黑"/>
          <w:color w:val="auto"/>
          <w:sz w:val="32"/>
          <w:szCs w:val="32"/>
          <w:u w:val="none"/>
          <w:lang w:val="en-US" w:eastAsia="zh-CN"/>
        </w:rPr>
        <w:t>sina</w:t>
      </w:r>
      <w:r>
        <w:rPr>
          <w:rStyle w:val="8"/>
          <w:rFonts w:ascii="仿宋" w:hAnsi="仿宋" w:eastAsia="仿宋" w:cs="微软雅黑"/>
          <w:color w:val="auto"/>
          <w:sz w:val="32"/>
          <w:szCs w:val="32"/>
          <w:u w:val="none"/>
        </w:rPr>
        <w:t>.com</w:t>
      </w:r>
      <w:r>
        <w:rPr>
          <w:rStyle w:val="8"/>
          <w:rFonts w:ascii="仿宋" w:hAnsi="仿宋" w:eastAsia="仿宋" w:cs="微软雅黑"/>
          <w:color w:val="auto"/>
          <w:sz w:val="32"/>
          <w:szCs w:val="32"/>
          <w:u w:val="none"/>
        </w:rPr>
        <w:fldChar w:fldCharType="end"/>
      </w:r>
      <w:r>
        <w:rPr>
          <w:rFonts w:hint="eastAsia" w:ascii="仿宋" w:hAnsi="仿宋" w:eastAsia="仿宋" w:cs="微软雅黑"/>
          <w:sz w:val="32"/>
          <w:szCs w:val="32"/>
        </w:rPr>
        <w:t>，</w:t>
      </w:r>
      <w:r>
        <w:rPr>
          <w:rFonts w:hint="eastAsia" w:ascii="仿宋" w:hAnsi="仿宋" w:eastAsia="仿宋" w:cs="微软雅黑"/>
          <w:sz w:val="32"/>
          <w:szCs w:val="32"/>
          <w:lang w:eastAsia="zh-CN"/>
        </w:rPr>
        <w:t>同时，</w:t>
      </w:r>
      <w:r>
        <w:rPr>
          <w:rFonts w:ascii="仿宋" w:hAnsi="仿宋" w:eastAsia="仿宋" w:cs="微软雅黑"/>
          <w:sz w:val="32"/>
          <w:szCs w:val="32"/>
        </w:rPr>
        <w:t>社会组织须将申报书和其他提交材料编制成册</w:t>
      </w:r>
      <w:r>
        <w:rPr>
          <w:rFonts w:hint="eastAsia" w:ascii="仿宋" w:hAnsi="仿宋" w:eastAsia="仿宋" w:cs="微软雅黑"/>
          <w:sz w:val="32"/>
          <w:szCs w:val="32"/>
        </w:rPr>
        <w:t>后</w:t>
      </w:r>
      <w:r>
        <w:rPr>
          <w:rFonts w:ascii="仿宋" w:hAnsi="仿宋" w:eastAsia="仿宋" w:cs="微软雅黑"/>
          <w:sz w:val="32"/>
          <w:szCs w:val="32"/>
        </w:rPr>
        <w:t>递交至雅安市</w:t>
      </w:r>
      <w:r>
        <w:rPr>
          <w:rFonts w:hint="eastAsia" w:ascii="仿宋" w:hAnsi="仿宋" w:eastAsia="仿宋" w:cs="微软雅黑"/>
          <w:sz w:val="32"/>
          <w:szCs w:val="32"/>
          <w:lang w:eastAsia="zh-CN"/>
        </w:rPr>
        <w:t>社会组织联合会</w:t>
      </w:r>
      <w:r>
        <w:rPr>
          <w:rFonts w:hint="eastAsia" w:ascii="仿宋" w:hAnsi="仿宋" w:eastAsia="仿宋" w:cs="微软雅黑"/>
          <w:sz w:val="32"/>
          <w:szCs w:val="32"/>
        </w:rPr>
        <w:t>。</w:t>
      </w:r>
      <w:r>
        <w:rPr>
          <w:rFonts w:hint="eastAsia" w:ascii="仿宋" w:hAnsi="仿宋" w:eastAsia="仿宋" w:cs="微软雅黑"/>
          <w:b/>
          <w:bCs/>
          <w:sz w:val="32"/>
          <w:szCs w:val="32"/>
          <w:lang w:eastAsia="zh-CN"/>
        </w:rPr>
        <w:t>报名时间以递交有效纸质文件为准。</w:t>
      </w:r>
    </w:p>
    <w:p>
      <w:pPr>
        <w:spacing w:line="530" w:lineRule="exact"/>
        <w:ind w:firstLine="640" w:firstLineChars="200"/>
        <w:rPr>
          <w:rFonts w:hint="eastAsia" w:ascii="仿宋" w:hAnsi="仿宋" w:eastAsia="仿宋" w:cs="微软雅黑"/>
          <w:sz w:val="32"/>
          <w:szCs w:val="32"/>
          <w:lang w:eastAsia="zh-CN"/>
        </w:rPr>
      </w:pPr>
      <w:r>
        <w:rPr>
          <w:rFonts w:hint="eastAsia" w:ascii="仿宋" w:hAnsi="仿宋" w:eastAsia="仿宋" w:cs="微软雅黑"/>
          <w:sz w:val="32"/>
          <w:szCs w:val="32"/>
        </w:rPr>
        <w:t>3、项目评审（201</w:t>
      </w:r>
      <w:r>
        <w:rPr>
          <w:rFonts w:hint="eastAsia" w:ascii="仿宋" w:hAnsi="仿宋" w:eastAsia="仿宋" w:cs="微软雅黑"/>
          <w:sz w:val="32"/>
          <w:szCs w:val="32"/>
          <w:lang w:val="en-US" w:eastAsia="zh-CN"/>
        </w:rPr>
        <w:t>9</w:t>
      </w:r>
      <w:r>
        <w:rPr>
          <w:rFonts w:hint="eastAsia" w:ascii="仿宋" w:hAnsi="仿宋" w:eastAsia="仿宋" w:cs="微软雅黑"/>
          <w:sz w:val="32"/>
          <w:szCs w:val="32"/>
        </w:rPr>
        <w:t>年</w:t>
      </w:r>
      <w:r>
        <w:rPr>
          <w:rFonts w:hint="eastAsia" w:ascii="仿宋" w:hAnsi="仿宋" w:eastAsia="仿宋" w:cs="微软雅黑"/>
          <w:sz w:val="32"/>
          <w:szCs w:val="32"/>
          <w:lang w:val="en-US" w:eastAsia="zh-CN"/>
        </w:rPr>
        <w:t>7</w:t>
      </w:r>
      <w:r>
        <w:rPr>
          <w:rFonts w:hint="eastAsia" w:ascii="仿宋" w:hAnsi="仿宋" w:eastAsia="仿宋" w:cs="微软雅黑"/>
          <w:sz w:val="32"/>
          <w:szCs w:val="32"/>
        </w:rPr>
        <w:t>月</w:t>
      </w:r>
      <w:r>
        <w:rPr>
          <w:rFonts w:hint="eastAsia" w:ascii="仿宋" w:hAnsi="仿宋" w:eastAsia="仿宋" w:cs="微软雅黑"/>
          <w:sz w:val="32"/>
          <w:szCs w:val="32"/>
          <w:lang w:val="en-US" w:eastAsia="zh-CN"/>
        </w:rPr>
        <w:t>17</w:t>
      </w:r>
      <w:r>
        <w:rPr>
          <w:rFonts w:hint="eastAsia" w:ascii="仿宋" w:hAnsi="仿宋" w:eastAsia="仿宋" w:cs="微软雅黑"/>
          <w:sz w:val="32"/>
          <w:szCs w:val="32"/>
        </w:rPr>
        <w:t>日）雅安市</w:t>
      </w:r>
      <w:r>
        <w:rPr>
          <w:rFonts w:hint="eastAsia" w:ascii="仿宋" w:hAnsi="仿宋" w:eastAsia="仿宋" w:cs="微软雅黑"/>
          <w:sz w:val="32"/>
          <w:szCs w:val="32"/>
          <w:lang w:eastAsia="zh-CN"/>
        </w:rPr>
        <w:t>社会组织联合会</w:t>
      </w:r>
      <w:r>
        <w:rPr>
          <w:rFonts w:hint="eastAsia" w:ascii="仿宋" w:hAnsi="仿宋" w:eastAsia="仿宋" w:cs="微软雅黑"/>
          <w:sz w:val="32"/>
          <w:szCs w:val="32"/>
        </w:rPr>
        <w:t>、</w:t>
      </w:r>
      <w:r>
        <w:rPr>
          <w:rFonts w:ascii="仿宋" w:hAnsi="仿宋" w:eastAsia="仿宋" w:cs="微软雅黑"/>
          <w:sz w:val="32"/>
          <w:szCs w:val="32"/>
        </w:rPr>
        <w:t>壹基金雅安项目办</w:t>
      </w:r>
      <w:r>
        <w:rPr>
          <w:rFonts w:hint="eastAsia" w:ascii="仿宋" w:hAnsi="仿宋" w:eastAsia="仿宋" w:cs="微软雅黑"/>
          <w:sz w:val="32"/>
          <w:szCs w:val="32"/>
        </w:rPr>
        <w:t>对注册登记的社会组织申报材料进行审查，对申请机构进行资质认定，并根据</w:t>
      </w:r>
      <w:r>
        <w:rPr>
          <w:rFonts w:hint="eastAsia" w:ascii="仿宋" w:hAnsi="仿宋" w:eastAsia="仿宋"/>
          <w:sz w:val="32"/>
          <w:szCs w:val="32"/>
        </w:rPr>
        <w:t>项目申报主体和</w:t>
      </w:r>
      <w:r>
        <w:rPr>
          <w:rFonts w:ascii="仿宋" w:hAnsi="仿宋" w:eastAsia="仿宋"/>
          <w:sz w:val="32"/>
          <w:szCs w:val="32"/>
        </w:rPr>
        <w:t>要求</w:t>
      </w:r>
      <w:r>
        <w:rPr>
          <w:rFonts w:hint="eastAsia" w:ascii="仿宋" w:hAnsi="仿宋" w:eastAsia="仿宋" w:cs="微软雅黑"/>
          <w:sz w:val="32"/>
          <w:szCs w:val="32"/>
        </w:rPr>
        <w:t>对项目进行综合评审</w:t>
      </w:r>
      <w:r>
        <w:rPr>
          <w:rFonts w:hint="eastAsia" w:ascii="仿宋" w:hAnsi="仿宋" w:eastAsia="仿宋" w:cs="微软雅黑"/>
          <w:sz w:val="32"/>
          <w:szCs w:val="32"/>
          <w:lang w:eastAsia="zh-CN"/>
        </w:rPr>
        <w:t>。</w:t>
      </w:r>
    </w:p>
    <w:p>
      <w:pPr>
        <w:spacing w:line="530" w:lineRule="exact"/>
        <w:ind w:firstLine="640" w:firstLineChars="200"/>
        <w:rPr>
          <w:rFonts w:ascii="仿宋" w:hAnsi="仿宋" w:eastAsia="仿宋" w:cs="微软雅黑"/>
          <w:sz w:val="32"/>
          <w:szCs w:val="32"/>
        </w:rPr>
      </w:pPr>
      <w:r>
        <w:rPr>
          <w:rFonts w:hint="eastAsia" w:ascii="仿宋" w:hAnsi="仿宋" w:eastAsia="仿宋" w:cs="微软雅黑"/>
          <w:sz w:val="32"/>
          <w:szCs w:val="32"/>
        </w:rPr>
        <w:t>第二阶段：项目公示</w:t>
      </w:r>
    </w:p>
    <w:p>
      <w:pPr>
        <w:spacing w:line="530" w:lineRule="exact"/>
        <w:ind w:firstLine="640" w:firstLineChars="200"/>
        <w:rPr>
          <w:rFonts w:ascii="仿宋" w:hAnsi="仿宋" w:eastAsia="仿宋" w:cs="微软雅黑"/>
          <w:sz w:val="32"/>
          <w:szCs w:val="32"/>
        </w:rPr>
      </w:pPr>
      <w:r>
        <w:rPr>
          <w:rFonts w:hint="eastAsia" w:ascii="仿宋" w:hAnsi="仿宋" w:eastAsia="仿宋" w:cs="微软雅黑"/>
          <w:sz w:val="32"/>
          <w:szCs w:val="32"/>
        </w:rPr>
        <w:t>1、社会公示（201</w:t>
      </w:r>
      <w:r>
        <w:rPr>
          <w:rFonts w:hint="eastAsia" w:ascii="仿宋" w:hAnsi="仿宋" w:eastAsia="仿宋" w:cs="微软雅黑"/>
          <w:sz w:val="32"/>
          <w:szCs w:val="32"/>
          <w:lang w:val="en-US" w:eastAsia="zh-CN"/>
        </w:rPr>
        <w:t>9</w:t>
      </w:r>
      <w:r>
        <w:rPr>
          <w:rFonts w:hint="eastAsia" w:ascii="仿宋" w:hAnsi="仿宋" w:eastAsia="仿宋" w:cs="微软雅黑"/>
          <w:sz w:val="32"/>
          <w:szCs w:val="32"/>
        </w:rPr>
        <w:t xml:space="preserve">年 </w:t>
      </w:r>
      <w:r>
        <w:rPr>
          <w:rFonts w:hint="eastAsia" w:ascii="仿宋" w:hAnsi="仿宋" w:eastAsia="仿宋" w:cs="微软雅黑"/>
          <w:sz w:val="32"/>
          <w:szCs w:val="32"/>
          <w:lang w:val="en-US" w:eastAsia="zh-CN"/>
        </w:rPr>
        <w:t>7</w:t>
      </w:r>
      <w:r>
        <w:rPr>
          <w:rFonts w:hint="eastAsia" w:ascii="仿宋" w:hAnsi="仿宋" w:eastAsia="仿宋" w:cs="微软雅黑"/>
          <w:sz w:val="32"/>
          <w:szCs w:val="32"/>
        </w:rPr>
        <w:t>月</w:t>
      </w:r>
      <w:r>
        <w:rPr>
          <w:rFonts w:hint="eastAsia" w:ascii="仿宋" w:hAnsi="仿宋" w:eastAsia="仿宋" w:cs="微软雅黑"/>
          <w:sz w:val="32"/>
          <w:szCs w:val="32"/>
          <w:lang w:val="en-US" w:eastAsia="zh-CN"/>
        </w:rPr>
        <w:t>18</w:t>
      </w:r>
      <w:r>
        <w:rPr>
          <w:rFonts w:hint="eastAsia" w:ascii="仿宋" w:hAnsi="仿宋" w:eastAsia="仿宋" w:cs="微软雅黑"/>
          <w:sz w:val="32"/>
          <w:szCs w:val="32"/>
        </w:rPr>
        <w:t>日至</w:t>
      </w:r>
      <w:r>
        <w:rPr>
          <w:rFonts w:hint="eastAsia" w:ascii="仿宋" w:hAnsi="仿宋" w:eastAsia="仿宋" w:cs="微软雅黑"/>
          <w:sz w:val="32"/>
          <w:szCs w:val="32"/>
          <w:lang w:val="en-US" w:eastAsia="zh-CN"/>
        </w:rPr>
        <w:t>7</w:t>
      </w:r>
      <w:r>
        <w:rPr>
          <w:rFonts w:hint="eastAsia" w:ascii="仿宋" w:hAnsi="仿宋" w:eastAsia="仿宋" w:cs="微软雅黑"/>
          <w:sz w:val="32"/>
          <w:szCs w:val="32"/>
        </w:rPr>
        <w:t>月</w:t>
      </w:r>
      <w:r>
        <w:rPr>
          <w:rFonts w:hint="eastAsia" w:ascii="仿宋" w:hAnsi="仿宋" w:eastAsia="仿宋" w:cs="微软雅黑"/>
          <w:sz w:val="32"/>
          <w:szCs w:val="32"/>
          <w:lang w:val="en-US" w:eastAsia="zh-CN"/>
        </w:rPr>
        <w:t>21</w:t>
      </w:r>
      <w:r>
        <w:rPr>
          <w:rFonts w:hint="eastAsia" w:ascii="仿宋" w:hAnsi="仿宋" w:eastAsia="仿宋" w:cs="微软雅黑"/>
          <w:sz w:val="32"/>
          <w:szCs w:val="32"/>
        </w:rPr>
        <w:t>日）通过雅安</w:t>
      </w:r>
      <w:r>
        <w:rPr>
          <w:rFonts w:hint="eastAsia" w:ascii="仿宋" w:hAnsi="仿宋" w:eastAsia="仿宋" w:cs="微软雅黑"/>
          <w:sz w:val="32"/>
          <w:szCs w:val="32"/>
          <w:lang w:eastAsia="zh-CN"/>
        </w:rPr>
        <w:t>社会服务网</w:t>
      </w:r>
      <w:r>
        <w:rPr>
          <w:rFonts w:hint="eastAsia" w:ascii="仿宋" w:hAnsi="仿宋" w:eastAsia="仿宋" w:cs="微软雅黑"/>
          <w:sz w:val="32"/>
          <w:szCs w:val="32"/>
        </w:rPr>
        <w:t>向社会公示。</w:t>
      </w:r>
    </w:p>
    <w:p>
      <w:pPr>
        <w:spacing w:line="53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2、在公示期间，有对公示结果提出质疑、投诉或对相关机构进行举报的，由雅安市</w:t>
      </w:r>
      <w:r>
        <w:rPr>
          <w:rFonts w:ascii="仿宋" w:hAnsi="仿宋" w:eastAsia="仿宋" w:cs="微软雅黑"/>
          <w:sz w:val="32"/>
          <w:szCs w:val="32"/>
        </w:rPr>
        <w:t>社会</w:t>
      </w:r>
      <w:r>
        <w:rPr>
          <w:rFonts w:hint="eastAsia" w:ascii="仿宋" w:hAnsi="仿宋" w:eastAsia="仿宋" w:cs="微软雅黑"/>
          <w:sz w:val="32"/>
          <w:szCs w:val="32"/>
          <w:lang w:eastAsia="zh-CN"/>
        </w:rPr>
        <w:t>组织联合会</w:t>
      </w:r>
      <w:r>
        <w:rPr>
          <w:rFonts w:ascii="仿宋" w:hAnsi="仿宋" w:eastAsia="仿宋" w:cs="微软雅黑"/>
          <w:sz w:val="32"/>
          <w:szCs w:val="32"/>
        </w:rPr>
        <w:t>和壹基金</w:t>
      </w:r>
      <w:r>
        <w:rPr>
          <w:rFonts w:hint="eastAsia" w:ascii="仿宋" w:hAnsi="仿宋" w:eastAsia="仿宋" w:cs="微软雅黑"/>
          <w:sz w:val="32"/>
          <w:szCs w:val="32"/>
        </w:rPr>
        <w:t>予以调查核实并解释</w:t>
      </w:r>
      <w:r>
        <w:rPr>
          <w:rFonts w:hint="eastAsia" w:ascii="仿宋" w:hAnsi="仿宋" w:eastAsia="仿宋" w:cs="微软雅黑"/>
          <w:sz w:val="32"/>
          <w:szCs w:val="32"/>
          <w:lang w:eastAsia="zh-CN"/>
        </w:rPr>
        <w:t>公告</w:t>
      </w:r>
      <w:r>
        <w:rPr>
          <w:rFonts w:hint="eastAsia" w:ascii="仿宋" w:hAnsi="仿宋" w:eastAsia="仿宋" w:cs="微软雅黑"/>
          <w:sz w:val="32"/>
          <w:szCs w:val="32"/>
        </w:rPr>
        <w:t>。</w:t>
      </w:r>
    </w:p>
    <w:p>
      <w:pPr>
        <w:spacing w:line="530" w:lineRule="exact"/>
        <w:ind w:firstLine="640" w:firstLineChars="200"/>
        <w:rPr>
          <w:rFonts w:hint="eastAsia" w:ascii="仿宋" w:hAnsi="仿宋" w:eastAsia="仿宋" w:cs="微软雅黑"/>
          <w:sz w:val="32"/>
          <w:szCs w:val="32"/>
        </w:rPr>
      </w:pPr>
      <w:r>
        <w:rPr>
          <w:rFonts w:hint="eastAsia" w:ascii="仿宋" w:hAnsi="仿宋" w:eastAsia="仿宋" w:cs="微软雅黑"/>
          <w:sz w:val="32"/>
          <w:szCs w:val="32"/>
        </w:rPr>
        <w:t>3、获选项目通知。公示结束后，对公示结果无异议的申报机构将收到获选项目通知书，及时按通知要求准备纸质证明材料及相关承诺书。</w:t>
      </w:r>
    </w:p>
    <w:p>
      <w:pPr>
        <w:spacing w:line="530" w:lineRule="exact"/>
        <w:ind w:firstLine="640" w:firstLineChars="200"/>
        <w:rPr>
          <w:rFonts w:hint="eastAsia" w:ascii="仿宋" w:hAnsi="仿宋" w:eastAsia="仿宋" w:cs="微软雅黑"/>
          <w:sz w:val="32"/>
          <w:szCs w:val="32"/>
          <w:lang w:eastAsia="zh-CN"/>
        </w:rPr>
      </w:pPr>
      <w:r>
        <w:rPr>
          <w:rFonts w:hint="eastAsia" w:ascii="仿宋" w:hAnsi="仿宋" w:eastAsia="仿宋" w:cs="微软雅黑"/>
          <w:sz w:val="32"/>
          <w:szCs w:val="32"/>
          <w:lang w:eastAsia="zh-CN"/>
        </w:rPr>
        <w:t>第三阶段：机构工作人员培训（</w:t>
      </w:r>
      <w:r>
        <w:rPr>
          <w:rFonts w:hint="eastAsia" w:ascii="仿宋" w:hAnsi="仿宋" w:eastAsia="仿宋" w:cs="微软雅黑"/>
          <w:sz w:val="32"/>
          <w:szCs w:val="32"/>
          <w:lang w:val="en-US" w:eastAsia="zh-CN"/>
        </w:rPr>
        <w:t>2019年7月22日至7月30日</w:t>
      </w:r>
      <w:r>
        <w:rPr>
          <w:rFonts w:hint="eastAsia" w:ascii="仿宋" w:hAnsi="仿宋" w:eastAsia="仿宋" w:cs="微软雅黑"/>
          <w:sz w:val="32"/>
          <w:szCs w:val="32"/>
          <w:lang w:eastAsia="zh-CN"/>
        </w:rPr>
        <w:t>）</w:t>
      </w:r>
    </w:p>
    <w:p>
      <w:pPr>
        <w:spacing w:line="530" w:lineRule="exact"/>
        <w:ind w:firstLine="640" w:firstLineChars="200"/>
        <w:rPr>
          <w:rFonts w:hint="eastAsia" w:ascii="仿宋" w:hAnsi="仿宋" w:eastAsia="仿宋" w:cs="微软雅黑"/>
          <w:sz w:val="32"/>
          <w:szCs w:val="32"/>
          <w:lang w:eastAsia="zh-CN"/>
        </w:rPr>
      </w:pPr>
      <w:r>
        <w:rPr>
          <w:rFonts w:hint="eastAsia" w:ascii="仿宋" w:hAnsi="仿宋" w:eastAsia="仿宋" w:cs="微软雅黑"/>
          <w:sz w:val="32"/>
          <w:szCs w:val="32"/>
          <w:lang w:eastAsia="zh-CN"/>
        </w:rPr>
        <w:t>获选项目的社会组织进行安全农家集体培训。</w:t>
      </w:r>
    </w:p>
    <w:p>
      <w:pPr>
        <w:spacing w:line="530" w:lineRule="exact"/>
        <w:ind w:firstLine="640" w:firstLineChars="200"/>
        <w:rPr>
          <w:rFonts w:ascii="仿宋" w:hAnsi="仿宋" w:eastAsia="仿宋" w:cs="微软雅黑"/>
          <w:sz w:val="32"/>
          <w:szCs w:val="32"/>
        </w:rPr>
      </w:pPr>
      <w:r>
        <w:rPr>
          <w:rFonts w:hint="eastAsia" w:ascii="仿宋" w:hAnsi="仿宋" w:eastAsia="仿宋" w:cs="微软雅黑"/>
          <w:sz w:val="32"/>
          <w:szCs w:val="32"/>
        </w:rPr>
        <w:t>第</w:t>
      </w:r>
      <w:r>
        <w:rPr>
          <w:rFonts w:hint="eastAsia" w:ascii="仿宋" w:hAnsi="仿宋" w:eastAsia="仿宋" w:cs="微软雅黑"/>
          <w:sz w:val="32"/>
          <w:szCs w:val="32"/>
          <w:lang w:eastAsia="zh-CN"/>
        </w:rPr>
        <w:t>四</w:t>
      </w:r>
      <w:r>
        <w:rPr>
          <w:rFonts w:hint="eastAsia" w:ascii="仿宋" w:hAnsi="仿宋" w:eastAsia="仿宋" w:cs="微软雅黑"/>
          <w:sz w:val="32"/>
          <w:szCs w:val="32"/>
        </w:rPr>
        <w:t>阶段</w:t>
      </w:r>
      <w:r>
        <w:rPr>
          <w:rFonts w:ascii="仿宋" w:hAnsi="仿宋" w:eastAsia="仿宋" w:cs="微软雅黑"/>
          <w:sz w:val="32"/>
          <w:szCs w:val="32"/>
        </w:rPr>
        <w:t>：</w:t>
      </w:r>
      <w:r>
        <w:rPr>
          <w:rFonts w:hint="eastAsia" w:ascii="仿宋" w:hAnsi="仿宋" w:eastAsia="仿宋" w:cs="微软雅黑"/>
          <w:sz w:val="32"/>
          <w:szCs w:val="32"/>
        </w:rPr>
        <w:t>签订协议（201</w:t>
      </w:r>
      <w:r>
        <w:rPr>
          <w:rFonts w:hint="eastAsia" w:ascii="仿宋" w:hAnsi="仿宋" w:eastAsia="仿宋" w:cs="微软雅黑"/>
          <w:sz w:val="32"/>
          <w:szCs w:val="32"/>
          <w:lang w:val="en-US" w:eastAsia="zh-CN"/>
        </w:rPr>
        <w:t>9</w:t>
      </w:r>
      <w:r>
        <w:rPr>
          <w:rFonts w:hint="eastAsia" w:ascii="仿宋" w:hAnsi="仿宋" w:eastAsia="仿宋" w:cs="微软雅黑"/>
          <w:sz w:val="32"/>
          <w:szCs w:val="32"/>
        </w:rPr>
        <w:t>年</w:t>
      </w:r>
      <w:r>
        <w:rPr>
          <w:rFonts w:hint="eastAsia" w:ascii="仿宋" w:hAnsi="仿宋" w:eastAsia="仿宋" w:cs="微软雅黑"/>
          <w:sz w:val="32"/>
          <w:szCs w:val="32"/>
          <w:lang w:val="en-US" w:eastAsia="zh-CN"/>
        </w:rPr>
        <w:t>7</w:t>
      </w:r>
      <w:r>
        <w:rPr>
          <w:rFonts w:hint="eastAsia" w:ascii="仿宋" w:hAnsi="仿宋" w:eastAsia="仿宋" w:cs="微软雅黑"/>
          <w:sz w:val="32"/>
          <w:szCs w:val="32"/>
        </w:rPr>
        <w:t>月</w:t>
      </w:r>
      <w:r>
        <w:rPr>
          <w:rFonts w:hint="eastAsia" w:ascii="仿宋" w:hAnsi="仿宋" w:eastAsia="仿宋" w:cs="微软雅黑"/>
          <w:sz w:val="32"/>
          <w:szCs w:val="32"/>
          <w:lang w:val="en-US" w:eastAsia="zh-CN"/>
        </w:rPr>
        <w:t>31</w:t>
      </w:r>
      <w:r>
        <w:rPr>
          <w:rFonts w:hint="eastAsia" w:ascii="仿宋" w:hAnsi="仿宋" w:eastAsia="仿宋" w:cs="微软雅黑"/>
          <w:sz w:val="32"/>
          <w:szCs w:val="32"/>
        </w:rPr>
        <w:t>日</w:t>
      </w:r>
      <w:r>
        <w:rPr>
          <w:rFonts w:hint="eastAsia" w:ascii="仿宋" w:hAnsi="仿宋" w:eastAsia="仿宋" w:cs="微软雅黑"/>
          <w:sz w:val="32"/>
          <w:szCs w:val="32"/>
          <w:lang w:eastAsia="zh-CN"/>
        </w:rPr>
        <w:t>上午</w:t>
      </w:r>
      <w:r>
        <w:rPr>
          <w:rFonts w:hint="eastAsia" w:ascii="仿宋" w:hAnsi="仿宋" w:eastAsia="仿宋" w:cs="微软雅黑"/>
          <w:sz w:val="32"/>
          <w:szCs w:val="32"/>
          <w:lang w:val="en-US" w:eastAsia="zh-CN"/>
        </w:rPr>
        <w:t>10时，</w:t>
      </w:r>
      <w:r>
        <w:rPr>
          <w:rFonts w:hint="eastAsia" w:ascii="仿宋" w:hAnsi="仿宋" w:eastAsia="仿宋" w:cs="微软雅黑"/>
          <w:sz w:val="32"/>
          <w:szCs w:val="32"/>
          <w:lang w:eastAsia="zh-CN"/>
        </w:rPr>
        <w:t>雅安市雨城区金凤街</w:t>
      </w:r>
      <w:r>
        <w:rPr>
          <w:rFonts w:hint="eastAsia" w:ascii="仿宋" w:hAnsi="仿宋" w:eastAsia="仿宋" w:cs="微软雅黑"/>
          <w:sz w:val="32"/>
          <w:szCs w:val="32"/>
          <w:lang w:val="en-US" w:eastAsia="zh-CN"/>
        </w:rPr>
        <w:t>2号3楼会议室</w:t>
      </w:r>
      <w:r>
        <w:rPr>
          <w:rFonts w:hint="eastAsia" w:ascii="仿宋" w:hAnsi="仿宋" w:eastAsia="仿宋" w:cs="微软雅黑"/>
          <w:sz w:val="32"/>
          <w:szCs w:val="32"/>
        </w:rPr>
        <w:t>）</w:t>
      </w:r>
    </w:p>
    <w:p>
      <w:pPr>
        <w:spacing w:line="530" w:lineRule="exact"/>
        <w:ind w:firstLine="640" w:firstLineChars="200"/>
        <w:rPr>
          <w:rFonts w:ascii="仿宋" w:hAnsi="仿宋" w:eastAsia="仿宋" w:cs="微软雅黑"/>
          <w:sz w:val="32"/>
          <w:szCs w:val="32"/>
        </w:rPr>
      </w:pPr>
      <w:r>
        <w:rPr>
          <w:rFonts w:hint="eastAsia" w:ascii="仿宋" w:hAnsi="仿宋" w:eastAsia="仿宋" w:cs="微软雅黑"/>
          <w:sz w:val="32"/>
          <w:szCs w:val="32"/>
        </w:rPr>
        <w:t>获选项目的社会组织与雅安市</w:t>
      </w:r>
      <w:r>
        <w:rPr>
          <w:rFonts w:ascii="仿宋" w:hAnsi="仿宋" w:eastAsia="仿宋" w:cs="微软雅黑"/>
          <w:sz w:val="32"/>
          <w:szCs w:val="32"/>
        </w:rPr>
        <w:t>社会组织联合会</w:t>
      </w:r>
      <w:r>
        <w:rPr>
          <w:rFonts w:hint="eastAsia" w:ascii="仿宋" w:hAnsi="仿宋" w:eastAsia="仿宋" w:cs="微软雅黑"/>
          <w:sz w:val="32"/>
          <w:szCs w:val="32"/>
        </w:rPr>
        <w:t>签订项目合同</w:t>
      </w:r>
      <w:bookmarkStart w:id="2" w:name="_GoBack"/>
      <w:bookmarkEnd w:id="2"/>
      <w:r>
        <w:rPr>
          <w:rFonts w:ascii="仿宋" w:hAnsi="仿宋" w:eastAsia="仿宋" w:cs="微软雅黑"/>
          <w:sz w:val="32"/>
          <w:szCs w:val="32"/>
        </w:rPr>
        <w:t>，并</w:t>
      </w:r>
      <w:r>
        <w:rPr>
          <w:rFonts w:hint="eastAsia" w:ascii="仿宋" w:hAnsi="仿宋" w:eastAsia="仿宋" w:cs="微软雅黑"/>
          <w:sz w:val="32"/>
          <w:szCs w:val="32"/>
        </w:rPr>
        <w:t>准备</w:t>
      </w:r>
      <w:r>
        <w:rPr>
          <w:rFonts w:ascii="仿宋" w:hAnsi="仿宋" w:eastAsia="仿宋" w:cs="微软雅黑"/>
          <w:sz w:val="32"/>
          <w:szCs w:val="32"/>
        </w:rPr>
        <w:t>提交相关</w:t>
      </w:r>
      <w:r>
        <w:rPr>
          <w:rFonts w:hint="eastAsia" w:ascii="仿宋" w:hAnsi="仿宋" w:eastAsia="仿宋" w:cs="微软雅黑"/>
          <w:sz w:val="32"/>
          <w:szCs w:val="32"/>
        </w:rPr>
        <w:t>资金</w:t>
      </w:r>
      <w:r>
        <w:rPr>
          <w:rFonts w:ascii="仿宋" w:hAnsi="仿宋" w:eastAsia="仿宋" w:cs="微软雅黑"/>
          <w:sz w:val="32"/>
          <w:szCs w:val="32"/>
        </w:rPr>
        <w:t>拨付材料。</w:t>
      </w:r>
    </w:p>
    <w:p>
      <w:pPr>
        <w:spacing w:line="530" w:lineRule="exact"/>
        <w:ind w:firstLine="640" w:firstLineChars="200"/>
        <w:rPr>
          <w:rFonts w:ascii="仿宋" w:hAnsi="仿宋" w:eastAsia="仿宋" w:cs="微软雅黑"/>
          <w:color w:val="FF0000"/>
          <w:sz w:val="32"/>
          <w:szCs w:val="32"/>
        </w:rPr>
      </w:pPr>
      <w:r>
        <w:rPr>
          <w:rFonts w:hint="eastAsia" w:ascii="仿宋" w:hAnsi="仿宋" w:eastAsia="仿宋" w:cs="微软雅黑"/>
          <w:sz w:val="32"/>
          <w:szCs w:val="32"/>
        </w:rPr>
        <w:t>第</w:t>
      </w:r>
      <w:r>
        <w:rPr>
          <w:rFonts w:hint="eastAsia" w:ascii="仿宋" w:hAnsi="仿宋" w:eastAsia="仿宋" w:cs="微软雅黑"/>
          <w:sz w:val="32"/>
          <w:szCs w:val="32"/>
          <w:lang w:eastAsia="zh-CN"/>
        </w:rPr>
        <w:t>五</w:t>
      </w:r>
      <w:r>
        <w:rPr>
          <w:rFonts w:hint="eastAsia" w:ascii="仿宋" w:hAnsi="仿宋" w:eastAsia="仿宋" w:cs="微软雅黑"/>
          <w:sz w:val="32"/>
          <w:szCs w:val="32"/>
        </w:rPr>
        <w:t>阶段：项目实施（ 201</w:t>
      </w:r>
      <w:r>
        <w:rPr>
          <w:rFonts w:hint="eastAsia" w:ascii="仿宋" w:hAnsi="仿宋" w:eastAsia="仿宋" w:cs="微软雅黑"/>
          <w:sz w:val="32"/>
          <w:szCs w:val="32"/>
          <w:lang w:val="en-US" w:eastAsia="zh-CN"/>
        </w:rPr>
        <w:t>9</w:t>
      </w:r>
      <w:r>
        <w:rPr>
          <w:rFonts w:hint="eastAsia" w:ascii="仿宋" w:hAnsi="仿宋" w:eastAsia="仿宋" w:cs="微软雅黑"/>
          <w:sz w:val="32"/>
          <w:szCs w:val="32"/>
        </w:rPr>
        <w:t>年</w:t>
      </w:r>
      <w:r>
        <w:rPr>
          <w:rFonts w:hint="eastAsia" w:ascii="仿宋" w:hAnsi="仿宋" w:eastAsia="仿宋" w:cs="微软雅黑"/>
          <w:sz w:val="32"/>
          <w:szCs w:val="32"/>
          <w:lang w:val="en-US" w:eastAsia="zh-CN"/>
        </w:rPr>
        <w:t>8</w:t>
      </w:r>
      <w:r>
        <w:rPr>
          <w:rFonts w:hint="eastAsia" w:ascii="仿宋" w:hAnsi="仿宋" w:eastAsia="仿宋" w:cs="微软雅黑"/>
          <w:sz w:val="32"/>
          <w:szCs w:val="32"/>
        </w:rPr>
        <w:t>月</w:t>
      </w:r>
      <w:r>
        <w:rPr>
          <w:rFonts w:hint="eastAsia" w:ascii="仿宋" w:hAnsi="仿宋" w:eastAsia="仿宋" w:cs="微软雅黑"/>
          <w:sz w:val="32"/>
          <w:szCs w:val="32"/>
          <w:lang w:val="en-US" w:eastAsia="zh-CN"/>
        </w:rPr>
        <w:t>1</w:t>
      </w:r>
      <w:r>
        <w:rPr>
          <w:rFonts w:hint="eastAsia" w:ascii="仿宋" w:hAnsi="仿宋" w:eastAsia="仿宋" w:cs="微软雅黑"/>
          <w:sz w:val="32"/>
          <w:szCs w:val="32"/>
        </w:rPr>
        <w:t>日至20</w:t>
      </w:r>
      <w:r>
        <w:rPr>
          <w:rFonts w:hint="eastAsia" w:ascii="仿宋" w:hAnsi="仿宋" w:eastAsia="仿宋" w:cs="微软雅黑"/>
          <w:sz w:val="32"/>
          <w:szCs w:val="32"/>
          <w:lang w:val="en-US" w:eastAsia="zh-CN"/>
        </w:rPr>
        <w:t>20</w:t>
      </w:r>
      <w:r>
        <w:rPr>
          <w:rFonts w:hint="eastAsia" w:ascii="仿宋" w:hAnsi="仿宋" w:eastAsia="仿宋" w:cs="微软雅黑"/>
          <w:sz w:val="32"/>
          <w:szCs w:val="32"/>
        </w:rPr>
        <w:t>年</w:t>
      </w:r>
      <w:r>
        <w:rPr>
          <w:rFonts w:hint="eastAsia" w:ascii="仿宋" w:hAnsi="仿宋" w:eastAsia="仿宋" w:cs="微软雅黑"/>
          <w:sz w:val="32"/>
          <w:szCs w:val="32"/>
          <w:lang w:val="en-US" w:eastAsia="zh-CN"/>
        </w:rPr>
        <w:t>1</w:t>
      </w:r>
      <w:r>
        <w:rPr>
          <w:rFonts w:hint="eastAsia" w:ascii="仿宋" w:hAnsi="仿宋" w:eastAsia="仿宋" w:cs="微软雅黑"/>
          <w:sz w:val="32"/>
          <w:szCs w:val="32"/>
        </w:rPr>
        <w:t>月</w:t>
      </w:r>
      <w:r>
        <w:rPr>
          <w:rFonts w:hint="eastAsia" w:ascii="仿宋" w:hAnsi="仿宋" w:eastAsia="仿宋" w:cs="微软雅黑"/>
          <w:sz w:val="32"/>
          <w:szCs w:val="32"/>
          <w:lang w:val="en-US" w:eastAsia="zh-CN"/>
        </w:rPr>
        <w:t>31</w:t>
      </w:r>
      <w:r>
        <w:rPr>
          <w:rFonts w:hint="eastAsia" w:ascii="仿宋" w:hAnsi="仿宋" w:eastAsia="仿宋" w:cs="微软雅黑"/>
          <w:sz w:val="32"/>
          <w:szCs w:val="32"/>
        </w:rPr>
        <w:t>日）（为期</w:t>
      </w:r>
      <w:r>
        <w:rPr>
          <w:rFonts w:hint="eastAsia" w:ascii="仿宋" w:hAnsi="仿宋" w:eastAsia="仿宋" w:cs="微软雅黑"/>
          <w:sz w:val="32"/>
          <w:szCs w:val="32"/>
          <w:lang w:val="en-US" w:eastAsia="zh-CN"/>
        </w:rPr>
        <w:t>6</w:t>
      </w:r>
      <w:r>
        <w:rPr>
          <w:rFonts w:hint="eastAsia" w:ascii="仿宋" w:hAnsi="仿宋" w:eastAsia="仿宋" w:cs="微软雅黑"/>
          <w:sz w:val="32"/>
          <w:szCs w:val="32"/>
        </w:rPr>
        <w:t>个月）</w:t>
      </w:r>
    </w:p>
    <w:p>
      <w:pPr>
        <w:numPr>
          <w:ilvl w:val="0"/>
          <w:numId w:val="4"/>
        </w:numPr>
        <w:spacing w:line="530" w:lineRule="exact"/>
        <w:ind w:firstLine="640" w:firstLineChars="200"/>
        <w:contextualSpacing/>
        <w:rPr>
          <w:rFonts w:ascii="仿宋" w:hAnsi="仿宋" w:eastAsia="仿宋" w:cs="微软雅黑"/>
          <w:sz w:val="32"/>
          <w:szCs w:val="32"/>
        </w:rPr>
      </w:pPr>
      <w:r>
        <w:rPr>
          <w:rFonts w:hint="eastAsia" w:ascii="仿宋" w:hAnsi="仿宋" w:eastAsia="仿宋" w:cs="微软雅黑"/>
          <w:sz w:val="32"/>
          <w:szCs w:val="32"/>
        </w:rPr>
        <w:t>拨付项目经费。雅安市</w:t>
      </w:r>
      <w:r>
        <w:rPr>
          <w:rFonts w:hint="eastAsia" w:ascii="仿宋" w:hAnsi="仿宋" w:eastAsia="仿宋" w:cs="微软雅黑"/>
          <w:sz w:val="32"/>
          <w:szCs w:val="32"/>
          <w:lang w:eastAsia="zh-CN"/>
        </w:rPr>
        <w:t>社会组织联合会</w:t>
      </w:r>
      <w:r>
        <w:rPr>
          <w:rFonts w:hint="eastAsia" w:ascii="仿宋" w:hAnsi="仿宋" w:eastAsia="仿宋" w:cs="微软雅黑"/>
          <w:sz w:val="32"/>
          <w:szCs w:val="32"/>
        </w:rPr>
        <w:t>将项目经费分期拨付至项目实施机构：项目协议签订后拨付预算的</w:t>
      </w:r>
      <w:r>
        <w:rPr>
          <w:rFonts w:hint="eastAsia" w:ascii="仿宋" w:hAnsi="仿宋" w:eastAsia="仿宋" w:cs="微软雅黑"/>
          <w:sz w:val="32"/>
          <w:szCs w:val="32"/>
          <w:lang w:val="en-US" w:eastAsia="zh-CN"/>
        </w:rPr>
        <w:t>70</w:t>
      </w:r>
      <w:r>
        <w:rPr>
          <w:rFonts w:hint="eastAsia" w:ascii="仿宋" w:hAnsi="仿宋" w:eastAsia="仿宋" w:cs="微软雅黑"/>
          <w:sz w:val="32"/>
          <w:szCs w:val="32"/>
        </w:rPr>
        <w:t>%，</w:t>
      </w:r>
      <w:r>
        <w:rPr>
          <w:rFonts w:hint="eastAsia" w:ascii="仿宋" w:hAnsi="仿宋" w:eastAsia="仿宋" w:cs="微软雅黑"/>
          <w:sz w:val="32"/>
          <w:szCs w:val="32"/>
          <w:lang w:eastAsia="zh-CN"/>
        </w:rPr>
        <w:t>末期</w:t>
      </w:r>
      <w:r>
        <w:rPr>
          <w:rFonts w:hint="eastAsia" w:ascii="仿宋" w:hAnsi="仿宋" w:eastAsia="仿宋" w:cs="微软雅黑"/>
          <w:sz w:val="32"/>
          <w:szCs w:val="32"/>
        </w:rPr>
        <w:t>评估通过后拨付</w:t>
      </w:r>
      <w:r>
        <w:rPr>
          <w:rFonts w:hint="eastAsia" w:ascii="仿宋" w:hAnsi="仿宋" w:eastAsia="仿宋" w:cs="微软雅黑"/>
          <w:sz w:val="32"/>
          <w:szCs w:val="32"/>
          <w:lang w:eastAsia="zh-CN"/>
        </w:rPr>
        <w:t>项目尾款</w:t>
      </w:r>
      <w:r>
        <w:rPr>
          <w:rFonts w:hint="eastAsia" w:ascii="仿宋" w:hAnsi="仿宋" w:eastAsia="仿宋" w:cs="微软雅黑"/>
          <w:sz w:val="32"/>
          <w:szCs w:val="32"/>
        </w:rPr>
        <w:t>。</w:t>
      </w:r>
      <w:r>
        <w:rPr>
          <w:rFonts w:hint="eastAsia" w:ascii="仿宋" w:hAnsi="仿宋" w:eastAsia="仿宋" w:cs="微软雅黑"/>
          <w:sz w:val="32"/>
          <w:szCs w:val="32"/>
          <w:lang w:eastAsia="zh-CN"/>
        </w:rPr>
        <w:t>项目</w:t>
      </w:r>
      <w:r>
        <w:rPr>
          <w:rFonts w:hint="eastAsia" w:ascii="仿宋" w:hAnsi="仿宋" w:eastAsia="仿宋" w:cs="微软雅黑"/>
          <w:sz w:val="32"/>
          <w:szCs w:val="32"/>
        </w:rPr>
        <w:t>尾款以实际发生金额进行结算</w:t>
      </w:r>
      <w:r>
        <w:rPr>
          <w:rFonts w:hint="eastAsia" w:ascii="仿宋" w:hAnsi="仿宋" w:eastAsia="仿宋" w:cs="微软雅黑"/>
          <w:sz w:val="32"/>
          <w:szCs w:val="32"/>
          <w:lang w:eastAsia="zh-CN"/>
        </w:rPr>
        <w:t>且不超过项目总预算</w:t>
      </w:r>
      <w:r>
        <w:rPr>
          <w:rFonts w:hint="eastAsia" w:ascii="仿宋" w:hAnsi="仿宋" w:eastAsia="仿宋" w:cs="微软雅黑"/>
          <w:sz w:val="32"/>
          <w:szCs w:val="32"/>
        </w:rPr>
        <w:t>。</w:t>
      </w:r>
    </w:p>
    <w:p>
      <w:pPr>
        <w:spacing w:line="530" w:lineRule="exact"/>
        <w:rPr>
          <w:rFonts w:ascii="仿宋" w:hAnsi="仿宋" w:eastAsia="仿宋" w:cs="微软雅黑"/>
          <w:sz w:val="32"/>
          <w:szCs w:val="32"/>
        </w:rPr>
      </w:pPr>
      <w:r>
        <w:rPr>
          <w:rFonts w:hint="eastAsia" w:ascii="仿宋" w:hAnsi="仿宋" w:eastAsia="仿宋" w:cs="微软雅黑"/>
          <w:sz w:val="32"/>
          <w:szCs w:val="32"/>
        </w:rPr>
        <w:t xml:space="preserve">    2、 督促项目实施。</w:t>
      </w:r>
      <w:r>
        <w:rPr>
          <w:rFonts w:hint="eastAsia" w:ascii="仿宋" w:hAnsi="仿宋" w:eastAsia="仿宋" w:cs="微软雅黑"/>
          <w:sz w:val="32"/>
          <w:szCs w:val="32"/>
          <w:lang w:eastAsia="zh-CN"/>
        </w:rPr>
        <w:t>项目组</w:t>
      </w:r>
      <w:r>
        <w:rPr>
          <w:rFonts w:hint="eastAsia" w:ascii="仿宋" w:hAnsi="仿宋" w:eastAsia="仿宋" w:cs="微软雅黑"/>
          <w:sz w:val="32"/>
          <w:szCs w:val="32"/>
        </w:rPr>
        <w:t>负责项目实施期接受项目咨询，并聘请相关专业人士，协助开展项目督导和社会组织的能力培训。</w:t>
      </w:r>
    </w:p>
    <w:p>
      <w:pPr>
        <w:numPr>
          <w:ilvl w:val="0"/>
          <w:numId w:val="5"/>
        </w:numPr>
        <w:spacing w:line="530" w:lineRule="exact"/>
        <w:ind w:firstLine="640" w:firstLineChars="200"/>
        <w:contextualSpacing/>
        <w:rPr>
          <w:rFonts w:ascii="仿宋" w:hAnsi="仿宋" w:eastAsia="仿宋" w:cs="微软雅黑"/>
          <w:sz w:val="32"/>
          <w:szCs w:val="32"/>
        </w:rPr>
      </w:pPr>
      <w:r>
        <w:rPr>
          <w:rFonts w:hint="eastAsia" w:ascii="仿宋" w:hAnsi="仿宋" w:eastAsia="仿宋" w:cs="微软雅黑"/>
          <w:sz w:val="32"/>
          <w:szCs w:val="32"/>
        </w:rPr>
        <w:t>组织监督评估。</w:t>
      </w:r>
      <w:r>
        <w:rPr>
          <w:rFonts w:hint="eastAsia" w:ascii="仿宋" w:hAnsi="仿宋" w:eastAsia="仿宋" w:cs="微软雅黑"/>
          <w:sz w:val="32"/>
          <w:szCs w:val="32"/>
          <w:lang w:eastAsia="zh-CN"/>
        </w:rPr>
        <w:t>项目组</w:t>
      </w:r>
      <w:r>
        <w:rPr>
          <w:rFonts w:hint="eastAsia" w:ascii="仿宋" w:hAnsi="仿宋" w:eastAsia="仿宋" w:cs="微软雅黑"/>
          <w:sz w:val="32"/>
          <w:szCs w:val="32"/>
        </w:rPr>
        <w:t>通过</w:t>
      </w:r>
      <w:r>
        <w:rPr>
          <w:rFonts w:hint="eastAsia" w:ascii="仿宋" w:hAnsi="仿宋" w:eastAsia="仿宋" w:cs="微软雅黑"/>
          <w:sz w:val="32"/>
          <w:szCs w:val="32"/>
          <w:lang w:eastAsia="zh-CN"/>
        </w:rPr>
        <w:t>回收日常工作简报、月度工作报告</w:t>
      </w:r>
      <w:r>
        <w:rPr>
          <w:rFonts w:hint="eastAsia" w:ascii="仿宋" w:hAnsi="仿宋" w:eastAsia="仿宋" w:cs="微软雅黑"/>
          <w:sz w:val="32"/>
          <w:szCs w:val="32"/>
        </w:rPr>
        <w:t>对项目进行监测，组织</w:t>
      </w:r>
      <w:r>
        <w:rPr>
          <w:rFonts w:hint="eastAsia" w:ascii="仿宋" w:hAnsi="仿宋" w:eastAsia="仿宋" w:cs="微软雅黑"/>
          <w:sz w:val="32"/>
          <w:szCs w:val="32"/>
          <w:lang w:eastAsia="zh-CN"/>
        </w:rPr>
        <w:t>期末</w:t>
      </w:r>
      <w:r>
        <w:rPr>
          <w:rFonts w:hint="eastAsia" w:ascii="仿宋" w:hAnsi="仿宋" w:eastAsia="仿宋" w:cs="微软雅黑"/>
          <w:sz w:val="32"/>
          <w:szCs w:val="32"/>
        </w:rPr>
        <w:t xml:space="preserve">评估，督促获选项目按照求规范使用资金并完成项目计划，保证项目成效。  </w:t>
      </w:r>
    </w:p>
    <w:p>
      <w:pPr>
        <w:spacing w:line="530" w:lineRule="exact"/>
        <w:rPr>
          <w:rFonts w:ascii="仿宋" w:hAnsi="仿宋" w:eastAsia="仿宋" w:cs="微软雅黑"/>
          <w:sz w:val="32"/>
          <w:szCs w:val="32"/>
        </w:rPr>
      </w:pPr>
      <w:r>
        <w:rPr>
          <w:rFonts w:hint="eastAsia" w:ascii="仿宋" w:hAnsi="仿宋" w:eastAsia="仿宋" w:cs="微软雅黑"/>
          <w:sz w:val="32"/>
          <w:szCs w:val="32"/>
        </w:rPr>
        <w:t xml:space="preserve">    第</w:t>
      </w:r>
      <w:r>
        <w:rPr>
          <w:rFonts w:hint="eastAsia" w:ascii="仿宋" w:hAnsi="仿宋" w:eastAsia="仿宋" w:cs="微软雅黑"/>
          <w:sz w:val="32"/>
          <w:szCs w:val="32"/>
          <w:lang w:eastAsia="zh-CN"/>
        </w:rPr>
        <w:t>六</w:t>
      </w:r>
      <w:r>
        <w:rPr>
          <w:rFonts w:hint="eastAsia" w:ascii="仿宋" w:hAnsi="仿宋" w:eastAsia="仿宋" w:cs="微软雅黑"/>
          <w:sz w:val="32"/>
          <w:szCs w:val="32"/>
        </w:rPr>
        <w:t>阶段：项目总结（20</w:t>
      </w:r>
      <w:r>
        <w:rPr>
          <w:rFonts w:hint="eastAsia" w:ascii="仿宋" w:hAnsi="仿宋" w:eastAsia="仿宋" w:cs="微软雅黑"/>
          <w:sz w:val="32"/>
          <w:szCs w:val="32"/>
          <w:lang w:val="en-US" w:eastAsia="zh-CN"/>
        </w:rPr>
        <w:t>20</w:t>
      </w:r>
      <w:r>
        <w:rPr>
          <w:rFonts w:hint="eastAsia" w:ascii="仿宋" w:hAnsi="仿宋" w:eastAsia="仿宋" w:cs="微软雅黑"/>
          <w:sz w:val="32"/>
          <w:szCs w:val="32"/>
        </w:rPr>
        <w:t>年</w:t>
      </w:r>
      <w:r>
        <w:rPr>
          <w:rFonts w:hint="eastAsia" w:ascii="仿宋" w:hAnsi="仿宋" w:eastAsia="仿宋" w:cs="微软雅黑"/>
          <w:sz w:val="32"/>
          <w:szCs w:val="32"/>
          <w:lang w:val="en-US" w:eastAsia="zh-CN"/>
        </w:rPr>
        <w:t>2</w:t>
      </w:r>
      <w:r>
        <w:rPr>
          <w:rFonts w:hint="eastAsia" w:ascii="仿宋" w:hAnsi="仿宋" w:eastAsia="仿宋" w:cs="微软雅黑"/>
          <w:sz w:val="32"/>
          <w:szCs w:val="32"/>
        </w:rPr>
        <w:t>月</w:t>
      </w:r>
      <w:r>
        <w:rPr>
          <w:rFonts w:hint="eastAsia" w:ascii="仿宋" w:hAnsi="仿宋" w:eastAsia="仿宋" w:cs="微软雅黑"/>
          <w:sz w:val="32"/>
          <w:szCs w:val="32"/>
          <w:lang w:val="en-US" w:eastAsia="zh-CN"/>
        </w:rPr>
        <w:t>20</w:t>
      </w:r>
      <w:r>
        <w:rPr>
          <w:rFonts w:hint="eastAsia" w:ascii="仿宋" w:hAnsi="仿宋" w:eastAsia="仿宋" w:cs="微软雅黑"/>
          <w:sz w:val="32"/>
          <w:szCs w:val="32"/>
        </w:rPr>
        <w:t>日</w:t>
      </w:r>
      <w:r>
        <w:rPr>
          <w:rFonts w:ascii="仿宋" w:hAnsi="仿宋" w:eastAsia="仿宋" w:cs="微软雅黑"/>
          <w:sz w:val="32"/>
          <w:szCs w:val="32"/>
        </w:rPr>
        <w:t>至</w:t>
      </w:r>
      <w:r>
        <w:rPr>
          <w:rFonts w:hint="eastAsia" w:ascii="仿宋" w:hAnsi="仿宋" w:eastAsia="仿宋" w:cs="微软雅黑"/>
          <w:sz w:val="32"/>
          <w:szCs w:val="32"/>
          <w:lang w:val="en-US" w:eastAsia="zh-CN"/>
        </w:rPr>
        <w:t>3</w:t>
      </w:r>
      <w:r>
        <w:rPr>
          <w:rFonts w:hint="eastAsia" w:ascii="仿宋" w:hAnsi="仿宋" w:eastAsia="仿宋" w:cs="微软雅黑"/>
          <w:sz w:val="32"/>
          <w:szCs w:val="32"/>
        </w:rPr>
        <w:t>月</w:t>
      </w:r>
      <w:r>
        <w:rPr>
          <w:rFonts w:hint="eastAsia" w:ascii="仿宋" w:hAnsi="仿宋" w:eastAsia="仿宋" w:cs="微软雅黑"/>
          <w:sz w:val="32"/>
          <w:szCs w:val="32"/>
          <w:lang w:val="en-US" w:eastAsia="zh-CN"/>
        </w:rPr>
        <w:t>29</w:t>
      </w:r>
      <w:r>
        <w:rPr>
          <w:rFonts w:hint="eastAsia" w:ascii="仿宋" w:hAnsi="仿宋" w:eastAsia="仿宋" w:cs="微软雅黑"/>
          <w:sz w:val="32"/>
          <w:szCs w:val="32"/>
        </w:rPr>
        <w:t>日）</w:t>
      </w:r>
    </w:p>
    <w:p>
      <w:pPr>
        <w:spacing w:line="530" w:lineRule="exact"/>
        <w:ind w:firstLine="627" w:firstLineChars="196"/>
        <w:rPr>
          <w:rFonts w:ascii="黑体" w:hAnsi="黑体" w:eastAsia="黑体"/>
          <w:sz w:val="32"/>
          <w:szCs w:val="32"/>
        </w:rPr>
      </w:pPr>
      <w:r>
        <w:rPr>
          <w:rFonts w:hint="eastAsia" w:ascii="黑体" w:hAnsi="黑体" w:eastAsia="黑体"/>
          <w:sz w:val="32"/>
          <w:szCs w:val="32"/>
        </w:rPr>
        <w:t>十、申报办法</w:t>
      </w:r>
    </w:p>
    <w:p>
      <w:pPr>
        <w:spacing w:line="530" w:lineRule="exact"/>
        <w:rPr>
          <w:rFonts w:ascii="仿宋" w:hAnsi="仿宋" w:eastAsia="仿宋" w:cs="微软雅黑"/>
          <w:sz w:val="32"/>
          <w:szCs w:val="32"/>
        </w:rPr>
      </w:pPr>
      <w:r>
        <w:rPr>
          <w:rFonts w:hint="eastAsia" w:ascii="仿宋_GB2312" w:hAnsi="微软雅黑" w:eastAsia="仿宋_GB2312" w:cs="微软雅黑"/>
          <w:sz w:val="32"/>
          <w:szCs w:val="32"/>
        </w:rPr>
        <w:t xml:space="preserve">   </w:t>
      </w:r>
      <w:r>
        <w:rPr>
          <w:rFonts w:hint="eastAsia" w:ascii="仿宋" w:hAnsi="仿宋" w:eastAsia="仿宋" w:cs="微软雅黑"/>
          <w:sz w:val="32"/>
          <w:szCs w:val="32"/>
        </w:rPr>
        <w:t xml:space="preserve"> 通过雅安</w:t>
      </w:r>
      <w:r>
        <w:rPr>
          <w:rFonts w:hint="eastAsia" w:ascii="仿宋" w:hAnsi="仿宋" w:eastAsia="仿宋" w:cs="微软雅黑"/>
          <w:sz w:val="32"/>
          <w:szCs w:val="32"/>
          <w:lang w:eastAsia="zh-CN"/>
        </w:rPr>
        <w:t>社会服务网（</w:t>
      </w:r>
      <w:r>
        <w:fldChar w:fldCharType="begin"/>
      </w:r>
      <w:r>
        <w:instrText xml:space="preserve"> HYPERLINK "http://www.yass.gov.cn/，下载项目申请书（附件4）。填报后于2017年6月20日中午12" </w:instrText>
      </w:r>
      <w:r>
        <w:fldChar w:fldCharType="separate"/>
      </w:r>
      <w:r>
        <w:rPr>
          <w:rStyle w:val="8"/>
          <w:rFonts w:ascii="仿宋" w:hAnsi="仿宋" w:eastAsia="仿宋" w:cs="微软雅黑"/>
          <w:color w:val="auto"/>
          <w:sz w:val="32"/>
          <w:szCs w:val="32"/>
          <w:u w:val="none"/>
        </w:rPr>
        <w:t>http://www.yass.gov.cn/</w:t>
      </w:r>
      <w:r>
        <w:rPr>
          <w:rStyle w:val="8"/>
          <w:rFonts w:hint="eastAsia" w:ascii="仿宋" w:hAnsi="仿宋" w:eastAsia="仿宋" w:cs="微软雅黑"/>
          <w:color w:val="auto"/>
          <w:sz w:val="32"/>
          <w:szCs w:val="32"/>
          <w:u w:val="none"/>
          <w:lang w:eastAsia="zh-CN"/>
        </w:rPr>
        <w:t>）</w:t>
      </w:r>
      <w:r>
        <w:rPr>
          <w:rStyle w:val="8"/>
          <w:rFonts w:hint="eastAsia" w:ascii="仿宋" w:hAnsi="仿宋" w:eastAsia="仿宋" w:cs="微软雅黑"/>
          <w:color w:val="auto"/>
          <w:sz w:val="32"/>
          <w:szCs w:val="32"/>
          <w:u w:val="none"/>
        </w:rPr>
        <w:t>下载项目申请书。填报后于201</w:t>
      </w:r>
      <w:r>
        <w:rPr>
          <w:rStyle w:val="8"/>
          <w:rFonts w:hint="eastAsia" w:ascii="仿宋" w:hAnsi="仿宋" w:eastAsia="仿宋" w:cs="微软雅黑"/>
          <w:color w:val="auto"/>
          <w:sz w:val="32"/>
          <w:szCs w:val="32"/>
          <w:u w:val="none"/>
          <w:lang w:val="en-US" w:eastAsia="zh-CN"/>
        </w:rPr>
        <w:t>9</w:t>
      </w:r>
      <w:r>
        <w:rPr>
          <w:rStyle w:val="8"/>
          <w:rFonts w:hint="eastAsia" w:ascii="仿宋" w:hAnsi="仿宋" w:eastAsia="仿宋" w:cs="微软雅黑"/>
          <w:color w:val="auto"/>
          <w:sz w:val="32"/>
          <w:szCs w:val="32"/>
          <w:u w:val="none"/>
        </w:rPr>
        <w:t>年</w:t>
      </w:r>
      <w:r>
        <w:rPr>
          <w:rStyle w:val="8"/>
          <w:rFonts w:hint="eastAsia" w:ascii="仿宋" w:hAnsi="仿宋" w:eastAsia="仿宋" w:cs="微软雅黑"/>
          <w:color w:val="auto"/>
          <w:sz w:val="32"/>
          <w:szCs w:val="32"/>
          <w:u w:val="none"/>
          <w:lang w:val="en-US" w:eastAsia="zh-CN"/>
        </w:rPr>
        <w:t>7</w:t>
      </w:r>
      <w:r>
        <w:rPr>
          <w:rStyle w:val="8"/>
          <w:rFonts w:hint="eastAsia" w:ascii="仿宋" w:hAnsi="仿宋" w:eastAsia="仿宋" w:cs="微软雅黑"/>
          <w:color w:val="auto"/>
          <w:sz w:val="32"/>
          <w:szCs w:val="32"/>
          <w:u w:val="none"/>
        </w:rPr>
        <w:t>月</w:t>
      </w:r>
      <w:r>
        <w:rPr>
          <w:rStyle w:val="8"/>
          <w:rFonts w:hint="eastAsia" w:ascii="仿宋" w:hAnsi="仿宋" w:eastAsia="仿宋" w:cs="微软雅黑"/>
          <w:color w:val="auto"/>
          <w:sz w:val="32"/>
          <w:szCs w:val="32"/>
          <w:u w:val="none"/>
          <w:lang w:val="en-US" w:eastAsia="zh-CN"/>
        </w:rPr>
        <w:t>15</w:t>
      </w:r>
      <w:r>
        <w:rPr>
          <w:rStyle w:val="8"/>
          <w:rFonts w:hint="eastAsia" w:ascii="仿宋" w:hAnsi="仿宋" w:eastAsia="仿宋" w:cs="微软雅黑"/>
          <w:color w:val="auto"/>
          <w:sz w:val="32"/>
          <w:szCs w:val="32"/>
          <w:u w:val="none"/>
        </w:rPr>
        <w:t>日</w:t>
      </w:r>
      <w:r>
        <w:rPr>
          <w:rStyle w:val="8"/>
          <w:rFonts w:hint="eastAsia" w:ascii="仿宋" w:hAnsi="仿宋" w:eastAsia="仿宋" w:cs="微软雅黑"/>
          <w:color w:val="auto"/>
          <w:sz w:val="32"/>
          <w:szCs w:val="32"/>
          <w:u w:val="none"/>
          <w:lang w:val="en-US" w:eastAsia="zh-CN"/>
        </w:rPr>
        <w:t>1</w:t>
      </w:r>
      <w:r>
        <w:rPr>
          <w:rStyle w:val="8"/>
          <w:rFonts w:hint="eastAsia" w:ascii="仿宋" w:hAnsi="仿宋" w:eastAsia="仿宋" w:cs="微软雅黑"/>
          <w:color w:val="auto"/>
          <w:sz w:val="32"/>
          <w:szCs w:val="32"/>
          <w:u w:val="none"/>
        </w:rPr>
        <w:fldChar w:fldCharType="end"/>
      </w:r>
      <w:r>
        <w:rPr>
          <w:rStyle w:val="8"/>
          <w:rFonts w:hint="eastAsia" w:ascii="仿宋" w:hAnsi="仿宋" w:eastAsia="仿宋" w:cs="微软雅黑"/>
          <w:color w:val="auto"/>
          <w:sz w:val="32"/>
          <w:szCs w:val="32"/>
          <w:u w:val="none"/>
          <w:lang w:val="en-US" w:eastAsia="zh-CN"/>
        </w:rPr>
        <w:t>7</w:t>
      </w:r>
      <w:r>
        <w:rPr>
          <w:rFonts w:hint="eastAsia" w:ascii="仿宋" w:hAnsi="仿宋" w:eastAsia="仿宋" w:cs="微软雅黑"/>
          <w:sz w:val="32"/>
          <w:szCs w:val="32"/>
        </w:rPr>
        <w:t>：</w:t>
      </w:r>
      <w:r>
        <w:rPr>
          <w:rFonts w:ascii="仿宋" w:hAnsi="仿宋" w:eastAsia="仿宋" w:cs="微软雅黑"/>
          <w:sz w:val="32"/>
          <w:szCs w:val="32"/>
        </w:rPr>
        <w:t>00</w:t>
      </w:r>
      <w:r>
        <w:rPr>
          <w:rFonts w:hint="eastAsia" w:ascii="仿宋" w:hAnsi="仿宋" w:eastAsia="仿宋" w:cs="微软雅黑"/>
          <w:sz w:val="32"/>
          <w:szCs w:val="32"/>
        </w:rPr>
        <w:t>前，将项目申请书和</w:t>
      </w:r>
      <w:r>
        <w:rPr>
          <w:rFonts w:hint="eastAsia" w:ascii="仿宋" w:hAnsi="仿宋" w:eastAsia="仿宋" w:cs="微软雅黑"/>
          <w:color w:val="333333"/>
          <w:sz w:val="32"/>
          <w:szCs w:val="32"/>
          <w:shd w:val="clear" w:color="auto" w:fill="FFFFFF"/>
        </w:rPr>
        <w:t>本组织证明材料（如社会组织登记证、许可证等）</w:t>
      </w:r>
      <w:r>
        <w:fldChar w:fldCharType="begin"/>
      </w:r>
      <w:r>
        <w:instrText xml:space="preserve"> HYPERLINK "mailto:电子文档发送至指定邮箱：1509372351@qq.com" </w:instrText>
      </w:r>
      <w:r>
        <w:fldChar w:fldCharType="separate"/>
      </w:r>
      <w:r>
        <w:rPr>
          <w:rStyle w:val="8"/>
          <w:rFonts w:hint="eastAsia" w:ascii="仿宋" w:hAnsi="仿宋" w:eastAsia="仿宋" w:cs="微软雅黑"/>
          <w:color w:val="auto"/>
          <w:sz w:val="32"/>
          <w:szCs w:val="32"/>
          <w:u w:val="none"/>
        </w:rPr>
        <w:t>电子文档发送至邮箱：</w:t>
      </w:r>
      <w:r>
        <w:rPr>
          <w:rStyle w:val="8"/>
          <w:rFonts w:hint="eastAsia" w:ascii="仿宋" w:hAnsi="仿宋" w:eastAsia="仿宋" w:cs="微软雅黑"/>
          <w:color w:val="auto"/>
          <w:sz w:val="32"/>
          <w:szCs w:val="32"/>
          <w:u w:val="none"/>
          <w:lang w:val="en-US" w:eastAsia="zh-CN"/>
        </w:rPr>
        <w:t>qtzxfwb</w:t>
      </w:r>
      <w:r>
        <w:rPr>
          <w:rStyle w:val="8"/>
          <w:rFonts w:hint="eastAsia" w:ascii="仿宋" w:hAnsi="仿宋" w:eastAsia="仿宋" w:cs="微软雅黑"/>
          <w:color w:val="auto"/>
          <w:sz w:val="32"/>
          <w:szCs w:val="32"/>
          <w:u w:val="none"/>
        </w:rPr>
        <w:t>@</w:t>
      </w:r>
      <w:r>
        <w:rPr>
          <w:rStyle w:val="8"/>
          <w:rFonts w:hint="eastAsia" w:ascii="仿宋" w:hAnsi="仿宋" w:eastAsia="仿宋" w:cs="微软雅黑"/>
          <w:color w:val="auto"/>
          <w:sz w:val="32"/>
          <w:szCs w:val="32"/>
          <w:u w:val="none"/>
          <w:lang w:val="en-US" w:eastAsia="zh-CN"/>
        </w:rPr>
        <w:t>sina</w:t>
      </w:r>
      <w:r>
        <w:rPr>
          <w:rStyle w:val="8"/>
          <w:rFonts w:ascii="仿宋" w:hAnsi="仿宋" w:eastAsia="仿宋" w:cs="微软雅黑"/>
          <w:color w:val="auto"/>
          <w:sz w:val="32"/>
          <w:szCs w:val="32"/>
          <w:u w:val="none"/>
        </w:rPr>
        <w:t>.com</w:t>
      </w:r>
      <w:r>
        <w:rPr>
          <w:rStyle w:val="8"/>
          <w:rFonts w:ascii="仿宋" w:hAnsi="仿宋" w:eastAsia="仿宋" w:cs="微软雅黑"/>
          <w:color w:val="auto"/>
          <w:sz w:val="32"/>
          <w:szCs w:val="32"/>
          <w:u w:val="none"/>
        </w:rPr>
        <w:fldChar w:fldCharType="end"/>
      </w:r>
      <w:r>
        <w:rPr>
          <w:rFonts w:hint="eastAsia" w:ascii="仿宋" w:hAnsi="仿宋" w:eastAsia="仿宋" w:cs="微软雅黑"/>
          <w:sz w:val="32"/>
          <w:szCs w:val="32"/>
        </w:rPr>
        <w:t>，并</w:t>
      </w:r>
      <w:r>
        <w:rPr>
          <w:rFonts w:ascii="仿宋" w:hAnsi="仿宋" w:eastAsia="仿宋" w:cs="微软雅黑"/>
          <w:sz w:val="32"/>
          <w:szCs w:val="32"/>
        </w:rPr>
        <w:t>将申报书和其他提交材料编制成册</w:t>
      </w:r>
      <w:r>
        <w:rPr>
          <w:rFonts w:hint="eastAsia" w:ascii="仿宋" w:hAnsi="仿宋" w:eastAsia="仿宋" w:cs="微软雅黑"/>
          <w:sz w:val="32"/>
          <w:szCs w:val="32"/>
        </w:rPr>
        <w:t>后</w:t>
      </w:r>
      <w:r>
        <w:rPr>
          <w:rFonts w:ascii="仿宋" w:hAnsi="仿宋" w:eastAsia="仿宋" w:cs="微软雅黑"/>
          <w:sz w:val="32"/>
          <w:szCs w:val="32"/>
        </w:rPr>
        <w:t>递交至</w:t>
      </w:r>
      <w:r>
        <w:rPr>
          <w:rFonts w:hint="eastAsia" w:ascii="仿宋" w:hAnsi="仿宋" w:eastAsia="仿宋" w:cs="微软雅黑"/>
          <w:sz w:val="32"/>
          <w:szCs w:val="32"/>
          <w:lang w:eastAsia="zh-CN"/>
        </w:rPr>
        <w:t>雅安市社会组织联合会</w:t>
      </w:r>
      <w:r>
        <w:rPr>
          <w:rFonts w:hint="eastAsia" w:ascii="仿宋" w:hAnsi="仿宋" w:eastAsia="仿宋" w:cs="微软雅黑"/>
          <w:sz w:val="32"/>
          <w:szCs w:val="32"/>
        </w:rPr>
        <w:t>。</w:t>
      </w:r>
    </w:p>
    <w:p>
      <w:pPr>
        <w:shd w:val="solid" w:color="FFFFFF" w:fill="auto"/>
        <w:autoSpaceDN w:val="0"/>
        <w:spacing w:line="530" w:lineRule="exact"/>
        <w:ind w:firstLine="600"/>
        <w:rPr>
          <w:rFonts w:hint="eastAsia" w:ascii="仿宋" w:hAnsi="仿宋" w:eastAsia="仿宋" w:cs="微软雅黑"/>
          <w:color w:val="333333"/>
          <w:sz w:val="32"/>
          <w:szCs w:val="32"/>
          <w:shd w:val="clear" w:color="auto" w:fill="FFFFFF"/>
          <w:lang w:eastAsia="zh-CN"/>
        </w:rPr>
      </w:pPr>
      <w:r>
        <w:rPr>
          <w:rFonts w:hint="eastAsia" w:ascii="仿宋" w:hAnsi="仿宋" w:eastAsia="仿宋" w:cs="微软雅黑"/>
          <w:color w:val="333333"/>
          <w:sz w:val="32"/>
          <w:szCs w:val="32"/>
          <w:shd w:val="clear" w:color="auto" w:fill="FFFFFF"/>
        </w:rPr>
        <w:t>联 系 人：</w:t>
      </w:r>
      <w:r>
        <w:rPr>
          <w:rFonts w:hint="eastAsia" w:ascii="仿宋" w:hAnsi="仿宋" w:eastAsia="仿宋" w:cs="微软雅黑"/>
          <w:color w:val="333333"/>
          <w:sz w:val="32"/>
          <w:szCs w:val="32"/>
          <w:shd w:val="clear" w:color="auto" w:fill="FFFFFF"/>
          <w:lang w:eastAsia="zh-CN"/>
        </w:rPr>
        <w:t>王剑</w:t>
      </w:r>
    </w:p>
    <w:p>
      <w:pPr>
        <w:shd w:val="solid" w:color="FFFFFF" w:fill="auto"/>
        <w:autoSpaceDN w:val="0"/>
        <w:spacing w:line="530" w:lineRule="exact"/>
        <w:ind w:firstLine="600"/>
        <w:rPr>
          <w:rFonts w:hint="default" w:ascii="仿宋" w:hAnsi="仿宋" w:eastAsia="仿宋" w:cs="微软雅黑"/>
          <w:color w:val="333333"/>
          <w:sz w:val="32"/>
          <w:szCs w:val="32"/>
          <w:shd w:val="clear" w:color="auto" w:fill="FFFFFF"/>
          <w:lang w:val="en-US" w:eastAsia="zh-CN"/>
        </w:rPr>
      </w:pPr>
      <w:r>
        <w:rPr>
          <w:rFonts w:hint="eastAsia" w:ascii="仿宋" w:hAnsi="仿宋" w:eastAsia="仿宋" w:cs="微软雅黑"/>
          <w:color w:val="333333"/>
          <w:sz w:val="32"/>
          <w:szCs w:val="32"/>
          <w:shd w:val="clear" w:color="auto" w:fill="FFFFFF"/>
        </w:rPr>
        <w:t>联系电话：</w:t>
      </w:r>
      <w:r>
        <w:rPr>
          <w:rFonts w:hint="eastAsia" w:ascii="仿宋" w:hAnsi="仿宋" w:eastAsia="仿宋" w:cs="微软雅黑"/>
          <w:color w:val="333333"/>
          <w:sz w:val="32"/>
          <w:szCs w:val="32"/>
          <w:shd w:val="clear" w:color="auto" w:fill="FFFFFF"/>
          <w:lang w:val="en-US" w:eastAsia="zh-CN"/>
        </w:rPr>
        <w:t>18482113751</w:t>
      </w:r>
    </w:p>
    <w:p>
      <w:pPr>
        <w:autoSpaceDN w:val="0"/>
        <w:spacing w:line="530" w:lineRule="exact"/>
        <w:ind w:left="2238" w:leftChars="304" w:hanging="1600" w:hangingChars="500"/>
        <w:jc w:val="left"/>
        <w:rPr>
          <w:rFonts w:hint="eastAsia" w:ascii="仿宋" w:hAnsi="仿宋" w:eastAsia="仿宋" w:cs="微软雅黑"/>
          <w:color w:val="333333"/>
          <w:sz w:val="32"/>
          <w:szCs w:val="32"/>
          <w:lang w:eastAsia="zh-CN"/>
        </w:rPr>
      </w:pPr>
      <w:r>
        <w:rPr>
          <w:rFonts w:hint="eastAsia" w:ascii="仿宋" w:hAnsi="仿宋" w:eastAsia="仿宋" w:cs="微软雅黑"/>
          <w:color w:val="333333"/>
          <w:sz w:val="32"/>
          <w:szCs w:val="32"/>
        </w:rPr>
        <w:t>联系地址：雅安市</w:t>
      </w:r>
      <w:r>
        <w:rPr>
          <w:rFonts w:hint="eastAsia" w:ascii="仿宋" w:hAnsi="仿宋" w:eastAsia="仿宋" w:cs="微软雅黑"/>
          <w:color w:val="333333"/>
          <w:sz w:val="32"/>
          <w:szCs w:val="32"/>
          <w:lang w:eastAsia="zh-CN"/>
        </w:rPr>
        <w:t>雨城区</w:t>
      </w:r>
      <w:r>
        <w:rPr>
          <w:rFonts w:hint="eastAsia" w:ascii="仿宋" w:hAnsi="仿宋" w:eastAsia="仿宋" w:cs="微软雅黑"/>
          <w:color w:val="333333"/>
          <w:sz w:val="32"/>
          <w:szCs w:val="32"/>
        </w:rPr>
        <w:t>金凤街2号</w:t>
      </w:r>
      <w:r>
        <w:rPr>
          <w:rFonts w:ascii="仿宋" w:hAnsi="仿宋" w:eastAsia="仿宋" w:cs="微软雅黑"/>
          <w:color w:val="333333"/>
          <w:sz w:val="32"/>
          <w:szCs w:val="32"/>
        </w:rPr>
        <w:t>雅安市</w:t>
      </w:r>
      <w:r>
        <w:rPr>
          <w:rFonts w:hint="eastAsia" w:ascii="仿宋" w:hAnsi="仿宋" w:eastAsia="仿宋" w:cs="微软雅黑"/>
          <w:color w:val="333333"/>
          <w:sz w:val="32"/>
          <w:szCs w:val="32"/>
          <w:lang w:eastAsia="zh-CN"/>
        </w:rPr>
        <w:t>社会组织联合会</w:t>
      </w:r>
    </w:p>
    <w:p>
      <w:pPr>
        <w:autoSpaceDN w:val="0"/>
        <w:spacing w:line="530" w:lineRule="exact"/>
        <w:ind w:firstLine="645"/>
        <w:jc w:val="left"/>
        <w:rPr>
          <w:rFonts w:ascii="仿宋" w:hAnsi="仿宋" w:eastAsia="仿宋" w:cs="微软雅黑"/>
          <w:color w:val="333333"/>
          <w:sz w:val="32"/>
          <w:szCs w:val="32"/>
        </w:rPr>
      </w:pPr>
    </w:p>
    <w:p>
      <w:pPr>
        <w:autoSpaceDN w:val="0"/>
        <w:spacing w:line="530" w:lineRule="exact"/>
        <w:ind w:firstLine="645"/>
        <w:jc w:val="left"/>
        <w:rPr>
          <w:rFonts w:ascii="仿宋" w:hAnsi="仿宋" w:eastAsia="仿宋" w:cs="微软雅黑"/>
          <w:color w:val="333333"/>
          <w:sz w:val="32"/>
          <w:szCs w:val="32"/>
        </w:rPr>
      </w:pPr>
    </w:p>
    <w:p>
      <w:pPr>
        <w:autoSpaceDN w:val="0"/>
        <w:spacing w:line="530" w:lineRule="exact"/>
        <w:ind w:firstLine="645"/>
        <w:jc w:val="left"/>
        <w:rPr>
          <w:rFonts w:ascii="仿宋" w:hAnsi="仿宋" w:eastAsia="仿宋" w:cs="微软雅黑"/>
          <w:color w:val="333333"/>
          <w:sz w:val="32"/>
          <w:szCs w:val="32"/>
        </w:rPr>
      </w:pPr>
    </w:p>
    <w:p>
      <w:pPr>
        <w:autoSpaceDN w:val="0"/>
        <w:spacing w:line="530" w:lineRule="exact"/>
        <w:ind w:firstLine="645"/>
        <w:jc w:val="left"/>
        <w:rPr>
          <w:rFonts w:ascii="仿宋" w:hAnsi="仿宋" w:eastAsia="仿宋" w:cs="微软雅黑"/>
          <w:color w:val="333333"/>
          <w:sz w:val="32"/>
          <w:szCs w:val="32"/>
        </w:rPr>
      </w:pPr>
    </w:p>
    <w:p>
      <w:pPr>
        <w:autoSpaceDN w:val="0"/>
        <w:spacing w:line="530" w:lineRule="exact"/>
        <w:ind w:firstLine="645"/>
        <w:jc w:val="left"/>
        <w:rPr>
          <w:rFonts w:ascii="仿宋" w:hAnsi="仿宋" w:eastAsia="仿宋" w:cs="微软雅黑"/>
          <w:color w:val="333333"/>
          <w:sz w:val="32"/>
          <w:szCs w:val="32"/>
        </w:rPr>
      </w:pPr>
    </w:p>
    <w:p>
      <w:pPr>
        <w:autoSpaceDN w:val="0"/>
        <w:spacing w:line="530" w:lineRule="exact"/>
        <w:jc w:val="left"/>
        <w:rPr>
          <w:rFonts w:ascii="仿宋" w:hAnsi="仿宋" w:eastAsia="仿宋" w:cs="微软雅黑"/>
          <w:color w:val="333333"/>
          <w:sz w:val="32"/>
          <w:szCs w:val="32"/>
          <w:shd w:val="clear" w:color="auto" w:fill="FFFFFF"/>
        </w:rPr>
      </w:pPr>
      <w:r>
        <w:rPr>
          <w:rFonts w:hint="eastAsia" w:ascii="仿宋" w:hAnsi="仿宋" w:eastAsia="仿宋" w:cs="微软雅黑"/>
          <w:color w:val="333333"/>
          <w:sz w:val="32"/>
          <w:szCs w:val="32"/>
        </w:rPr>
        <w:t xml:space="preserve">                        </w:t>
      </w:r>
      <w:r>
        <w:rPr>
          <w:rFonts w:hint="eastAsia" w:ascii="仿宋" w:hAnsi="仿宋" w:eastAsia="仿宋" w:cs="微软雅黑"/>
          <w:color w:val="333333"/>
          <w:sz w:val="32"/>
          <w:szCs w:val="32"/>
          <w:lang w:val="en-US" w:eastAsia="zh-CN"/>
        </w:rPr>
        <w:t xml:space="preserve">    </w:t>
      </w:r>
      <w:r>
        <w:rPr>
          <w:rFonts w:hint="eastAsia" w:ascii="仿宋" w:hAnsi="仿宋" w:eastAsia="仿宋" w:cs="微软雅黑"/>
          <w:color w:val="333333"/>
          <w:sz w:val="32"/>
          <w:szCs w:val="32"/>
        </w:rPr>
        <w:t>雅安市</w:t>
      </w:r>
      <w:r>
        <w:rPr>
          <w:rFonts w:ascii="仿宋" w:hAnsi="仿宋" w:eastAsia="仿宋" w:cs="微软雅黑"/>
          <w:color w:val="333333"/>
          <w:sz w:val="32"/>
          <w:szCs w:val="32"/>
        </w:rPr>
        <w:t>社会组织联合会</w:t>
      </w:r>
    </w:p>
    <w:p>
      <w:pPr>
        <w:autoSpaceDN w:val="0"/>
        <w:spacing w:line="530" w:lineRule="exact"/>
        <w:ind w:firstLine="640" w:firstLineChars="200"/>
        <w:jc w:val="left"/>
      </w:pPr>
      <w:r>
        <w:rPr>
          <w:rFonts w:hint="eastAsia" w:ascii="仿宋" w:hAnsi="仿宋" w:eastAsia="仿宋" w:cs="微软雅黑"/>
          <w:color w:val="333333"/>
          <w:sz w:val="32"/>
          <w:szCs w:val="32"/>
          <w:shd w:val="clear" w:color="auto" w:fill="FFFFFF"/>
        </w:rPr>
        <w:t xml:space="preserve">                            201</w:t>
      </w:r>
      <w:r>
        <w:rPr>
          <w:rFonts w:hint="eastAsia" w:ascii="仿宋" w:hAnsi="仿宋" w:eastAsia="仿宋" w:cs="微软雅黑"/>
          <w:color w:val="333333"/>
          <w:sz w:val="32"/>
          <w:szCs w:val="32"/>
          <w:shd w:val="clear" w:color="auto" w:fill="FFFFFF"/>
          <w:lang w:val="en-US" w:eastAsia="zh-CN"/>
        </w:rPr>
        <w:t>9</w:t>
      </w:r>
      <w:r>
        <w:rPr>
          <w:rFonts w:hint="eastAsia" w:ascii="仿宋" w:hAnsi="仿宋" w:eastAsia="仿宋" w:cs="微软雅黑"/>
          <w:color w:val="333333"/>
          <w:sz w:val="32"/>
          <w:szCs w:val="32"/>
          <w:shd w:val="clear" w:color="auto" w:fill="FFFFFF"/>
        </w:rPr>
        <w:t>年</w:t>
      </w:r>
      <w:r>
        <w:rPr>
          <w:rFonts w:hint="eastAsia" w:ascii="仿宋" w:hAnsi="仿宋" w:eastAsia="仿宋" w:cs="微软雅黑"/>
          <w:color w:val="333333"/>
          <w:sz w:val="32"/>
          <w:szCs w:val="32"/>
          <w:shd w:val="clear" w:color="auto" w:fill="FFFFFF"/>
          <w:lang w:val="en-US" w:eastAsia="zh-CN"/>
        </w:rPr>
        <w:t>7</w:t>
      </w:r>
      <w:r>
        <w:rPr>
          <w:rFonts w:hint="eastAsia" w:ascii="仿宋" w:hAnsi="仿宋" w:eastAsia="仿宋" w:cs="微软雅黑"/>
          <w:color w:val="333333"/>
          <w:sz w:val="32"/>
          <w:szCs w:val="32"/>
          <w:shd w:val="clear" w:color="auto" w:fill="FFFFFF"/>
        </w:rPr>
        <w:t>月</w:t>
      </w:r>
      <w:r>
        <w:rPr>
          <w:rFonts w:hint="eastAsia" w:ascii="仿宋" w:hAnsi="仿宋" w:eastAsia="仿宋" w:cs="微软雅黑"/>
          <w:color w:val="333333"/>
          <w:sz w:val="32"/>
          <w:szCs w:val="32"/>
          <w:shd w:val="clear" w:color="auto" w:fill="FFFFFF"/>
          <w:lang w:val="en-US" w:eastAsia="zh-CN"/>
        </w:rPr>
        <w:t>8</w:t>
      </w:r>
      <w:r>
        <w:rPr>
          <w:rFonts w:hint="eastAsia" w:ascii="仿宋" w:hAnsi="仿宋" w:eastAsia="仿宋" w:cs="微软雅黑"/>
          <w:color w:val="333333"/>
          <w:sz w:val="32"/>
          <w:szCs w:val="32"/>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743649"/>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5120E"/>
    <w:multiLevelType w:val="singleLevel"/>
    <w:tmpl w:val="93C5120E"/>
    <w:lvl w:ilvl="0" w:tentative="0">
      <w:start w:val="6"/>
      <w:numFmt w:val="decimal"/>
      <w:suff w:val="nothing"/>
      <w:lvlText w:val="%1、"/>
      <w:lvlJc w:val="left"/>
    </w:lvl>
  </w:abstractNum>
  <w:abstractNum w:abstractNumId="1">
    <w:nsid w:val="00000001"/>
    <w:multiLevelType w:val="singleLevel"/>
    <w:tmpl w:val="00000001"/>
    <w:lvl w:ilvl="0" w:tentative="0">
      <w:start w:val="1"/>
      <w:numFmt w:val="decimal"/>
      <w:suff w:val="space"/>
      <w:lvlText w:val="%1、"/>
      <w:lvlJc w:val="left"/>
      <w:pPr>
        <w:ind w:left="0" w:firstLine="0"/>
      </w:pPr>
    </w:lvl>
  </w:abstractNum>
  <w:abstractNum w:abstractNumId="2">
    <w:nsid w:val="05D6E0BD"/>
    <w:multiLevelType w:val="singleLevel"/>
    <w:tmpl w:val="05D6E0BD"/>
    <w:lvl w:ilvl="0" w:tentative="0">
      <w:start w:val="1"/>
      <w:numFmt w:val="chineseCounting"/>
      <w:suff w:val="nothing"/>
      <w:lvlText w:val="%1、"/>
      <w:lvlJc w:val="left"/>
      <w:rPr>
        <w:rFonts w:hint="eastAsia"/>
      </w:rPr>
    </w:lvl>
  </w:abstractNum>
  <w:abstractNum w:abstractNumId="3">
    <w:nsid w:val="43055F3B"/>
    <w:multiLevelType w:val="multilevel"/>
    <w:tmpl w:val="43055F3B"/>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254172C"/>
    <w:multiLevelType w:val="singleLevel"/>
    <w:tmpl w:val="5254172C"/>
    <w:lvl w:ilvl="0" w:tentative="0">
      <w:start w:val="3"/>
      <w:numFmt w:val="decimal"/>
      <w:suff w:val="space"/>
      <w:lvlText w:val="%1、"/>
      <w:lvlJc w:val="left"/>
      <w:pPr>
        <w:ind w:left="0" w:firstLine="0"/>
      </w:pPr>
    </w:lvl>
  </w:abstractNum>
  <w:num w:numId="1">
    <w:abstractNumId w:val="2"/>
  </w:num>
  <w:num w:numId="2">
    <w:abstractNumId w:val="0"/>
  </w:num>
  <w:num w:numId="3">
    <w:abstractNumId w:val="3"/>
  </w:num>
  <w:num w:numId="4">
    <w:abstractNumId w:val="1"/>
    <w:lvlOverride w:ilvl="0">
      <w:startOverride w:val="1"/>
    </w:lvlOverride>
  </w:num>
  <w:num w:numId="5">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17"/>
    <w:rsid w:val="00016255"/>
    <w:rsid w:val="000C55D1"/>
    <w:rsid w:val="00157BEC"/>
    <w:rsid w:val="00192F1A"/>
    <w:rsid w:val="00270B14"/>
    <w:rsid w:val="0027247A"/>
    <w:rsid w:val="002B00FE"/>
    <w:rsid w:val="002C170D"/>
    <w:rsid w:val="002D3AD8"/>
    <w:rsid w:val="002E6598"/>
    <w:rsid w:val="003377EB"/>
    <w:rsid w:val="003C58D6"/>
    <w:rsid w:val="004016ED"/>
    <w:rsid w:val="00517AEE"/>
    <w:rsid w:val="00521B3D"/>
    <w:rsid w:val="00524BA1"/>
    <w:rsid w:val="005B1C2A"/>
    <w:rsid w:val="00610449"/>
    <w:rsid w:val="00652AA8"/>
    <w:rsid w:val="006871D5"/>
    <w:rsid w:val="0069491A"/>
    <w:rsid w:val="006D4C04"/>
    <w:rsid w:val="007B206E"/>
    <w:rsid w:val="008A304A"/>
    <w:rsid w:val="008C2EAA"/>
    <w:rsid w:val="008E1AA8"/>
    <w:rsid w:val="008E41DB"/>
    <w:rsid w:val="00925117"/>
    <w:rsid w:val="00957297"/>
    <w:rsid w:val="009B353F"/>
    <w:rsid w:val="00A57C98"/>
    <w:rsid w:val="00A636C7"/>
    <w:rsid w:val="00A800BB"/>
    <w:rsid w:val="00A875A8"/>
    <w:rsid w:val="00AB648F"/>
    <w:rsid w:val="00B8407B"/>
    <w:rsid w:val="00BA30CA"/>
    <w:rsid w:val="00BA3DE9"/>
    <w:rsid w:val="00BA6191"/>
    <w:rsid w:val="00C1184E"/>
    <w:rsid w:val="00C5097F"/>
    <w:rsid w:val="00CE0897"/>
    <w:rsid w:val="00CE0C5B"/>
    <w:rsid w:val="00DC0C83"/>
    <w:rsid w:val="00DF70C9"/>
    <w:rsid w:val="00E01305"/>
    <w:rsid w:val="00E14B9E"/>
    <w:rsid w:val="00F13B2C"/>
    <w:rsid w:val="00F417CF"/>
    <w:rsid w:val="00FA5682"/>
    <w:rsid w:val="05EE465B"/>
    <w:rsid w:val="087C1895"/>
    <w:rsid w:val="190A353D"/>
    <w:rsid w:val="1A014900"/>
    <w:rsid w:val="26AA2958"/>
    <w:rsid w:val="34CE2AEC"/>
    <w:rsid w:val="362C19C3"/>
    <w:rsid w:val="3A4D04C3"/>
    <w:rsid w:val="42504E75"/>
    <w:rsid w:val="429057AB"/>
    <w:rsid w:val="43B90088"/>
    <w:rsid w:val="450962A1"/>
    <w:rsid w:val="4F7A2FEA"/>
    <w:rsid w:val="5B0207CA"/>
    <w:rsid w:val="5B8E2E00"/>
    <w:rsid w:val="622E355A"/>
    <w:rsid w:val="6230026E"/>
    <w:rsid w:val="696E6A8B"/>
    <w:rsid w:val="7998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0000FF"/>
      <w:u w:val="single"/>
    </w:rPr>
  </w:style>
  <w:style w:type="paragraph" w:styleId="9">
    <w:name w:val="List Paragraph"/>
    <w:basedOn w:val="1"/>
    <w:qFormat/>
    <w:uiPriority w:val="34"/>
    <w:pPr>
      <w:ind w:firstLine="420" w:firstLineChars="200"/>
    </w:pPr>
  </w:style>
  <w:style w:type="paragraph" w:customStyle="1" w:styleId="10">
    <w:name w:val="列出段落1"/>
    <w:basedOn w:val="1"/>
    <w:qFormat/>
    <w:uiPriority w:val="99"/>
    <w:pPr>
      <w:ind w:firstLine="420" w:firstLineChars="200"/>
    </w:pPr>
    <w:rPr>
      <w:rFonts w:ascii="Calibri" w:hAnsi="Calibri" w:cs="Calibri"/>
      <w:szCs w:val="21"/>
    </w:rPr>
  </w:style>
  <w:style w:type="character" w:customStyle="1" w:styleId="11">
    <w:name w:val="Mention"/>
    <w:basedOn w:val="7"/>
    <w:semiHidden/>
    <w:unhideWhenUsed/>
    <w:qFormat/>
    <w:uiPriority w:val="99"/>
    <w:rPr>
      <w:color w:val="2B579A"/>
      <w:shd w:val="clear" w:color="auto" w:fill="E6E6E6"/>
    </w:rPr>
  </w:style>
  <w:style w:type="character" w:customStyle="1" w:styleId="12">
    <w:name w:val="页眉 字符"/>
    <w:basedOn w:val="7"/>
    <w:link w:val="3"/>
    <w:qFormat/>
    <w:uiPriority w:val="99"/>
    <w:rPr>
      <w:rFonts w:ascii="Times New Roman" w:hAnsi="Times New Roman" w:eastAsia="宋体" w:cs="Times New Roman"/>
      <w:sz w:val="18"/>
      <w:szCs w:val="18"/>
    </w:rPr>
  </w:style>
  <w:style w:type="character" w:customStyle="1" w:styleId="13">
    <w:name w:val="页脚 字符"/>
    <w:basedOn w:val="7"/>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978</Words>
  <Characters>5581</Characters>
  <Lines>46</Lines>
  <Paragraphs>13</Paragraphs>
  <TotalTime>50</TotalTime>
  <ScaleCrop>false</ScaleCrop>
  <LinksUpToDate>false</LinksUpToDate>
  <CharactersWithSpaces>6546</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2017-06-08T03:20:00Z</dcterms:created>
  <dc:creator>阮方刚</dc:creator>
  <cp:lastModifiedBy>高磊</cp:lastModifiedBy>
  <cp:lastPrinted>2019-07-03T07:25:00Z</cp:lastPrinted>
  <dcterms:modified xsi:type="dcterms:W3CDTF">2019-07-07T04:07:36Z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