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>雅安市减灾与可持续发展-安全农家项目物资采购</w:t>
      </w:r>
    </w:p>
    <w:p>
      <w:pPr>
        <w:jc w:val="center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>报 名 表</w:t>
      </w:r>
    </w:p>
    <w:p>
      <w:pPr>
        <w:jc w:val="right"/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年   月   日</w:t>
      </w:r>
    </w:p>
    <w:tbl>
      <w:tblPr>
        <w:tblStyle w:val="3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971"/>
        <w:gridCol w:w="2131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35" w:type="dxa"/>
            <w:gridSpan w:val="3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vertAlign w:val="baseline"/>
                <w:lang w:val="en-US" w:eastAsia="zh-CN"/>
              </w:rPr>
              <w:t>报名单位（全称）</w:t>
            </w:r>
          </w:p>
        </w:tc>
        <w:tc>
          <w:tcPr>
            <w:tcW w:w="7035" w:type="dxa"/>
            <w:gridSpan w:val="3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71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33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vertAlign w:val="baseline"/>
                <w:lang w:val="en-US" w:eastAsia="zh-CN"/>
              </w:rPr>
              <w:t>报名材料</w:t>
            </w:r>
          </w:p>
        </w:tc>
        <w:tc>
          <w:tcPr>
            <w:tcW w:w="7035" w:type="dxa"/>
            <w:gridSpan w:val="3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  <w:t>报名人身份证复印件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  <w:t>招标（公告）文件要求的其他材料</w:t>
            </w:r>
          </w:p>
          <w:p>
            <w:pPr>
              <w:numPr>
                <w:ilvl w:val="0"/>
                <w:numId w:val="0"/>
              </w:numPr>
              <w:ind w:leftChars="0" w:firstLine="211" w:firstLineChars="100"/>
              <w:jc w:val="left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  <w:t>* 以上材料均按公告顺序附于报名表后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vertAlign w:val="baseline"/>
                <w:lang w:val="en-US" w:eastAsia="zh-CN"/>
              </w:rPr>
              <w:t>单位盖章或法人（或授权委托人）签字</w:t>
            </w:r>
          </w:p>
        </w:tc>
        <w:tc>
          <w:tcPr>
            <w:tcW w:w="7035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  <w:t>本公司承诺以上提供的材料、信息均真实可靠，如有不符，愿意承担一切法律后果，并接受相关规定处罚。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单位公章：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 xml:space="preserve">法人（或授权委托人）签字：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vertAlign w:val="baseline"/>
                <w:lang w:val="en-US" w:eastAsia="zh-CN"/>
              </w:rPr>
              <w:t>复审意见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本表一式两份，雅安市社会组织联合会、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报名供应商各一份，用黑色签字笔填写；</w:t>
      </w:r>
    </w:p>
    <w:p>
      <w:pPr>
        <w:numPr>
          <w:ilvl w:val="0"/>
          <w:numId w:val="2"/>
        </w:numPr>
        <w:jc w:val="left"/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报名供应商必须经审核通过，方可参加投标。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4EA0DF"/>
    <w:multiLevelType w:val="singleLevel"/>
    <w:tmpl w:val="EF4EA0D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5797FE2"/>
    <w:multiLevelType w:val="singleLevel"/>
    <w:tmpl w:val="65797F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D23E5"/>
    <w:rsid w:val="07E41BA8"/>
    <w:rsid w:val="1B9C014F"/>
    <w:rsid w:val="4FAD23E5"/>
    <w:rsid w:val="5B6044F7"/>
    <w:rsid w:val="6A433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2019-05-31T06:36:00Z</dcterms:created>
  <dc:creator>高磊</dc:creator>
  <cp:lastModifiedBy>高磊</cp:lastModifiedBy>
  <dcterms:modified xsi:type="dcterms:W3CDTF">2019-07-03T07:19:19Z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